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501F5" w14:textId="77777777" w:rsidR="002531BA" w:rsidRPr="00964662" w:rsidRDefault="000009BA">
      <w:pPr>
        <w:spacing w:line="276" w:lineRule="auto"/>
        <w:jc w:val="center"/>
        <w:rPr>
          <w:rFonts w:ascii="Times New Roman" w:eastAsia="Times New Roman" w:hAnsi="Times New Roman" w:cs="Times New Roman"/>
          <w:b/>
          <w:sz w:val="24"/>
          <w:szCs w:val="24"/>
          <w:u w:val="single"/>
        </w:rPr>
      </w:pPr>
      <w:r w:rsidRPr="00964662">
        <w:rPr>
          <w:rFonts w:ascii="Times New Roman" w:hAnsi="Times New Roman" w:cs="Times New Roman"/>
          <w:noProof/>
          <w:sz w:val="24"/>
          <w:szCs w:val="24"/>
        </w:rPr>
        <w:drawing>
          <wp:anchor distT="0" distB="0" distL="114300" distR="114300" simplePos="0" relativeHeight="251658240" behindDoc="0" locked="0" layoutInCell="1" hidden="0" allowOverlap="1" wp14:anchorId="01050B69" wp14:editId="01050B6A">
            <wp:simplePos x="0" y="0"/>
            <wp:positionH relativeFrom="column">
              <wp:posOffset>1997075</wp:posOffset>
            </wp:positionH>
            <wp:positionV relativeFrom="paragraph">
              <wp:posOffset>328295</wp:posOffset>
            </wp:positionV>
            <wp:extent cx="1737360" cy="830580"/>
            <wp:effectExtent l="0" t="0" r="0" b="0"/>
            <wp:wrapSquare wrapText="bothSides" distT="0" distB="0" distL="114300" distR="114300"/>
            <wp:docPr id="5" name="image1.png" descr="2021-08-30 11:43:32.223000"/>
            <wp:cNvGraphicFramePr/>
            <a:graphic xmlns:a="http://schemas.openxmlformats.org/drawingml/2006/main">
              <a:graphicData uri="http://schemas.openxmlformats.org/drawingml/2006/picture">
                <pic:pic xmlns:pic="http://schemas.openxmlformats.org/drawingml/2006/picture">
                  <pic:nvPicPr>
                    <pic:cNvPr id="0" name="image1.png" descr="2021-08-30 11:43:32.223000"/>
                    <pic:cNvPicPr preferRelativeResize="0"/>
                  </pic:nvPicPr>
                  <pic:blipFill>
                    <a:blip r:embed="rId7"/>
                    <a:srcRect/>
                    <a:stretch>
                      <a:fillRect/>
                    </a:stretch>
                  </pic:blipFill>
                  <pic:spPr>
                    <a:xfrm>
                      <a:off x="0" y="0"/>
                      <a:ext cx="1737360" cy="830580"/>
                    </a:xfrm>
                    <a:prstGeom prst="rect">
                      <a:avLst/>
                    </a:prstGeom>
                    <a:ln/>
                  </pic:spPr>
                </pic:pic>
              </a:graphicData>
            </a:graphic>
          </wp:anchor>
        </w:drawing>
      </w:r>
    </w:p>
    <w:p w14:paraId="010501F6" w14:textId="77777777" w:rsidR="002531BA" w:rsidRPr="00964662" w:rsidRDefault="002531BA">
      <w:pPr>
        <w:spacing w:line="276" w:lineRule="auto"/>
        <w:jc w:val="center"/>
        <w:rPr>
          <w:rFonts w:ascii="Times New Roman" w:eastAsia="Times New Roman" w:hAnsi="Times New Roman" w:cs="Times New Roman"/>
          <w:b/>
          <w:sz w:val="24"/>
          <w:szCs w:val="24"/>
          <w:u w:val="single"/>
        </w:rPr>
      </w:pPr>
    </w:p>
    <w:p w14:paraId="010501F7" w14:textId="77777777" w:rsidR="002531BA" w:rsidRPr="00964662" w:rsidRDefault="002531BA">
      <w:pPr>
        <w:spacing w:line="276" w:lineRule="auto"/>
        <w:jc w:val="center"/>
        <w:rPr>
          <w:rFonts w:ascii="Times New Roman" w:eastAsia="Times New Roman" w:hAnsi="Times New Roman" w:cs="Times New Roman"/>
          <w:b/>
          <w:sz w:val="24"/>
          <w:szCs w:val="24"/>
          <w:u w:val="single"/>
        </w:rPr>
      </w:pPr>
    </w:p>
    <w:p w14:paraId="010501F8" w14:textId="77777777" w:rsidR="002531BA" w:rsidRPr="00964662" w:rsidRDefault="002531BA">
      <w:pPr>
        <w:spacing w:line="276" w:lineRule="auto"/>
        <w:jc w:val="center"/>
        <w:rPr>
          <w:rFonts w:ascii="Times New Roman" w:eastAsia="Times New Roman" w:hAnsi="Times New Roman" w:cs="Times New Roman"/>
          <w:b/>
          <w:sz w:val="24"/>
          <w:szCs w:val="24"/>
          <w:u w:val="single"/>
        </w:rPr>
      </w:pPr>
    </w:p>
    <w:tbl>
      <w:tblPr>
        <w:tblStyle w:val="a"/>
        <w:tblW w:w="9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91"/>
      </w:tblGrid>
      <w:tr w:rsidR="002531BA" w:rsidRPr="00964662" w14:paraId="010501FF" w14:textId="77777777">
        <w:trPr>
          <w:trHeight w:val="4566"/>
        </w:trPr>
        <w:tc>
          <w:tcPr>
            <w:tcW w:w="9491" w:type="dxa"/>
            <w:tcBorders>
              <w:top w:val="nil"/>
              <w:left w:val="nil"/>
              <w:bottom w:val="nil"/>
              <w:right w:val="nil"/>
            </w:tcBorders>
          </w:tcPr>
          <w:p w14:paraId="010501F9" w14:textId="11BEBF35" w:rsidR="002531BA" w:rsidRPr="00964662" w:rsidRDefault="00CD50D3" w:rsidP="00CD50D3">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PERATURAN PEMARKAHAN PEPERIKSAAN PERCUBAAN </w:t>
            </w:r>
            <w:r w:rsidR="000009BA" w:rsidRPr="00964662">
              <w:rPr>
                <w:rFonts w:ascii="Times New Roman" w:hAnsi="Times New Roman" w:cs="Times New Roman"/>
                <w:b/>
                <w:sz w:val="24"/>
                <w:szCs w:val="24"/>
              </w:rPr>
              <w:t xml:space="preserve"> </w:t>
            </w:r>
            <w:r>
              <w:rPr>
                <w:rFonts w:ascii="Times New Roman" w:hAnsi="Times New Roman" w:cs="Times New Roman"/>
                <w:b/>
                <w:sz w:val="24"/>
                <w:szCs w:val="24"/>
              </w:rPr>
              <w:t>SPM 2022</w:t>
            </w:r>
          </w:p>
          <w:p w14:paraId="010501FA" w14:textId="77777777" w:rsidR="002531BA" w:rsidRPr="00964662" w:rsidRDefault="000009BA" w:rsidP="00CD50D3">
            <w:pPr>
              <w:spacing w:line="276" w:lineRule="auto"/>
              <w:rPr>
                <w:rFonts w:ascii="Times New Roman" w:hAnsi="Times New Roman" w:cs="Times New Roman"/>
                <w:b/>
                <w:sz w:val="24"/>
                <w:szCs w:val="24"/>
              </w:rPr>
            </w:pPr>
            <w:r w:rsidRPr="00964662">
              <w:rPr>
                <w:rFonts w:ascii="Times New Roman" w:hAnsi="Times New Roman" w:cs="Times New Roman"/>
                <w:b/>
                <w:sz w:val="24"/>
                <w:szCs w:val="24"/>
              </w:rPr>
              <w:t>SET 2</w:t>
            </w:r>
          </w:p>
          <w:p w14:paraId="010501FB" w14:textId="5169F083" w:rsidR="002531BA" w:rsidRPr="00964662" w:rsidRDefault="000009BA">
            <w:pPr>
              <w:spacing w:line="276" w:lineRule="auto"/>
              <w:rPr>
                <w:rFonts w:ascii="Times New Roman" w:hAnsi="Times New Roman" w:cs="Times New Roman"/>
                <w:b/>
                <w:sz w:val="24"/>
                <w:szCs w:val="24"/>
              </w:rPr>
            </w:pPr>
            <w:r w:rsidRPr="00964662">
              <w:rPr>
                <w:rFonts w:ascii="Times New Roman" w:hAnsi="Times New Roman" w:cs="Times New Roman"/>
                <w:b/>
                <w:sz w:val="24"/>
                <w:szCs w:val="24"/>
              </w:rPr>
              <w:t>SEJARAH</w:t>
            </w:r>
            <w:r w:rsidRPr="00964662">
              <w:rPr>
                <w:rFonts w:ascii="Times New Roman" w:hAnsi="Times New Roman" w:cs="Times New Roman"/>
                <w:b/>
                <w:sz w:val="24"/>
                <w:szCs w:val="24"/>
              </w:rPr>
              <w:tab/>
            </w:r>
            <w:r w:rsidRPr="00964662">
              <w:rPr>
                <w:rFonts w:ascii="Times New Roman" w:hAnsi="Times New Roman" w:cs="Times New Roman"/>
                <w:b/>
                <w:sz w:val="24"/>
                <w:szCs w:val="24"/>
              </w:rPr>
              <w:tab/>
            </w:r>
            <w:r w:rsidRPr="00964662">
              <w:rPr>
                <w:rFonts w:ascii="Times New Roman" w:hAnsi="Times New Roman" w:cs="Times New Roman"/>
                <w:b/>
                <w:sz w:val="24"/>
                <w:szCs w:val="24"/>
              </w:rPr>
              <w:t xml:space="preserve">                                                                    </w:t>
            </w:r>
            <w:r w:rsidR="00CD50D3">
              <w:rPr>
                <w:rFonts w:ascii="Times New Roman" w:hAnsi="Times New Roman" w:cs="Times New Roman"/>
                <w:b/>
                <w:sz w:val="24"/>
                <w:szCs w:val="24"/>
              </w:rPr>
              <w:t xml:space="preserve">                                 </w:t>
            </w:r>
            <w:r w:rsidRPr="00964662">
              <w:rPr>
                <w:rFonts w:ascii="Times New Roman" w:hAnsi="Times New Roman" w:cs="Times New Roman"/>
                <w:b/>
                <w:sz w:val="24"/>
                <w:szCs w:val="24"/>
              </w:rPr>
              <w:t xml:space="preserve">      1249/2                                                                         </w:t>
            </w:r>
          </w:p>
          <w:p w14:paraId="010501FC" w14:textId="77777777" w:rsidR="002531BA" w:rsidRPr="00964662" w:rsidRDefault="000009BA">
            <w:pPr>
              <w:spacing w:line="276" w:lineRule="auto"/>
              <w:rPr>
                <w:rFonts w:ascii="Times New Roman" w:hAnsi="Times New Roman" w:cs="Times New Roman"/>
                <w:b/>
                <w:sz w:val="24"/>
                <w:szCs w:val="24"/>
              </w:rPr>
            </w:pPr>
            <w:r w:rsidRPr="00964662">
              <w:rPr>
                <w:rFonts w:ascii="Times New Roman" w:hAnsi="Times New Roman" w:cs="Times New Roman"/>
                <w:b/>
                <w:sz w:val="24"/>
                <w:szCs w:val="24"/>
              </w:rPr>
              <w:t>Kertas 2</w:t>
            </w:r>
          </w:p>
          <w:p w14:paraId="010501FD" w14:textId="4936C758" w:rsidR="002531BA" w:rsidRPr="00964662" w:rsidRDefault="000009BA">
            <w:pPr>
              <w:spacing w:line="276" w:lineRule="auto"/>
              <w:rPr>
                <w:rFonts w:ascii="Times New Roman" w:hAnsi="Times New Roman" w:cs="Times New Roman"/>
                <w:b/>
                <w:sz w:val="24"/>
                <w:szCs w:val="24"/>
              </w:rPr>
            </w:pPr>
            <w:r w:rsidRPr="00964662">
              <w:rPr>
                <w:rFonts w:ascii="Times New Roman" w:hAnsi="Times New Roman" w:cs="Times New Roman"/>
                <w:b/>
                <w:sz w:val="24"/>
                <w:szCs w:val="24"/>
              </w:rPr>
              <w:t xml:space="preserve">2 ½ jam                                                                                      </w:t>
            </w:r>
            <w:r w:rsidRPr="00964662">
              <w:rPr>
                <w:rFonts w:ascii="Times New Roman" w:hAnsi="Times New Roman" w:cs="Times New Roman"/>
                <w:b/>
                <w:sz w:val="24"/>
                <w:szCs w:val="24"/>
              </w:rPr>
              <w:t xml:space="preserve">       </w:t>
            </w:r>
            <w:r w:rsidRPr="00964662">
              <w:rPr>
                <w:rFonts w:ascii="Times New Roman" w:hAnsi="Times New Roman" w:cs="Times New Roman"/>
                <w:b/>
                <w:sz w:val="24"/>
                <w:szCs w:val="24"/>
              </w:rPr>
              <w:t xml:space="preserve">    Dua jam tiga puluh minit</w:t>
            </w:r>
          </w:p>
          <w:p w14:paraId="010501FE" w14:textId="77777777" w:rsidR="002531BA" w:rsidRPr="00964662" w:rsidRDefault="000009BA">
            <w:pPr>
              <w:spacing w:line="276" w:lineRule="auto"/>
              <w:rPr>
                <w:rFonts w:ascii="Times New Roman" w:hAnsi="Times New Roman" w:cs="Times New Roman"/>
                <w:b/>
                <w:sz w:val="24"/>
                <w:szCs w:val="24"/>
              </w:rPr>
            </w:pPr>
            <w:r w:rsidRPr="00964662">
              <w:rPr>
                <w:rFonts w:ascii="Times New Roman" w:hAnsi="Times New Roman" w:cs="Times New Roman"/>
                <w:noProof/>
                <w:sz w:val="24"/>
                <w:szCs w:val="24"/>
              </w:rPr>
              <mc:AlternateContent>
                <mc:Choice Requires="wpg">
                  <w:drawing>
                    <wp:anchor distT="0" distB="0" distL="114300" distR="114300" simplePos="0" relativeHeight="251659264" behindDoc="0" locked="0" layoutInCell="1" hidden="0" allowOverlap="1" wp14:anchorId="01050B6B" wp14:editId="01050B6C">
                      <wp:simplePos x="0" y="0"/>
                      <wp:positionH relativeFrom="column">
                        <wp:posOffset>-38099</wp:posOffset>
                      </wp:positionH>
                      <wp:positionV relativeFrom="paragraph">
                        <wp:posOffset>254000</wp:posOffset>
                      </wp:positionV>
                      <wp:extent cx="5661660" cy="57150"/>
                      <wp:effectExtent l="0" t="0" r="0" b="0"/>
                      <wp:wrapNone/>
                      <wp:docPr id="4" name="Straight Arrow Connector 4"/>
                      <wp:cNvGraphicFramePr/>
                      <a:graphic xmlns:a="http://schemas.openxmlformats.org/drawingml/2006/main">
                        <a:graphicData uri="http://schemas.microsoft.com/office/word/2010/wordprocessingShape">
                          <wps:wsp>
                            <wps:cNvCnPr/>
                            <wps:spPr>
                              <a:xfrm>
                                <a:off x="2515170" y="3780000"/>
                                <a:ext cx="5661660" cy="0"/>
                              </a:xfrm>
                              <a:prstGeom prst="straightConnector1">
                                <a:avLst/>
                              </a:prstGeom>
                              <a:noFill/>
                              <a:ln w="57150" cap="flat" cmpd="thinThick">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-38099</wp:posOffset>
                      </wp:positionH>
                      <wp:positionV relativeFrom="paragraph">
                        <wp:posOffset>254000</wp:posOffset>
                      </wp:positionV>
                      <wp:extent cx="5661660" cy="57150"/>
                      <wp:effectExtent b="0" l="0" r="0" t="0"/>
                      <wp:wrapNone/>
                      <wp:docPr id="4"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5661660" cy="57150"/>
                              </a:xfrm>
                              <a:prstGeom prst="rect"/>
                              <a:ln/>
                            </pic:spPr>
                          </pic:pic>
                        </a:graphicData>
                      </a:graphic>
                    </wp:anchor>
                  </w:drawing>
                </mc:Fallback>
              </mc:AlternateContent>
            </w:r>
            <w:r w:rsidRPr="00964662">
              <w:rPr>
                <w:rFonts w:ascii="Times New Roman" w:hAnsi="Times New Roman" w:cs="Times New Roman"/>
                <w:noProof/>
                <w:sz w:val="24"/>
                <w:szCs w:val="24"/>
              </w:rPr>
              <mc:AlternateContent>
                <mc:Choice Requires="wps">
                  <w:drawing>
                    <wp:anchor distT="0" distB="0" distL="114300" distR="114300" simplePos="0" relativeHeight="251660288" behindDoc="0" locked="0" layoutInCell="1" hidden="0" allowOverlap="1" wp14:anchorId="01050B6D" wp14:editId="01050B6E">
                      <wp:simplePos x="0" y="0"/>
                      <wp:positionH relativeFrom="column">
                        <wp:posOffset>1117600</wp:posOffset>
                      </wp:positionH>
                      <wp:positionV relativeFrom="paragraph">
                        <wp:posOffset>469900</wp:posOffset>
                      </wp:positionV>
                      <wp:extent cx="3013075" cy="3270250"/>
                      <wp:effectExtent l="0" t="0" r="0" b="0"/>
                      <wp:wrapNone/>
                      <wp:docPr id="3" name="Flowchart: Multidocument 3"/>
                      <wp:cNvGraphicFramePr/>
                      <a:graphic xmlns:a="http://schemas.openxmlformats.org/drawingml/2006/main">
                        <a:graphicData uri="http://schemas.microsoft.com/office/word/2010/wordprocessingShape">
                          <wps:wsp>
                            <wps:cNvSpPr/>
                            <wps:spPr>
                              <a:xfrm>
                                <a:off x="3845813" y="2151225"/>
                                <a:ext cx="3000375" cy="3257550"/>
                              </a:xfrm>
                              <a:prstGeom prst="flowChartMultidocument">
                                <a:avLst/>
                              </a:prstGeom>
                              <a:solidFill>
                                <a:srgbClr val="FFFFFF"/>
                              </a:solidFill>
                              <a:ln w="12700" cap="flat" cmpd="sng">
                                <a:solidFill>
                                  <a:srgbClr val="000000"/>
                                </a:solidFill>
                                <a:prstDash val="solid"/>
                                <a:miter lim="800000"/>
                                <a:headEnd type="none" w="sm" len="sm"/>
                                <a:tailEnd type="none" w="sm" len="sm"/>
                              </a:ln>
                            </wps:spPr>
                            <wps:txbx>
                              <w:txbxContent>
                                <w:p w14:paraId="01050B75" w14:textId="77777777" w:rsidR="002531BA" w:rsidRDefault="000009BA">
                                  <w:pPr>
                                    <w:spacing w:after="0" w:line="360" w:lineRule="auto"/>
                                    <w:jc w:val="center"/>
                                    <w:textDirection w:val="btLr"/>
                                  </w:pPr>
                                  <w:r>
                                    <w:rPr>
                                      <w:rFonts w:ascii="Times New Roman" w:eastAsia="Times New Roman" w:hAnsi="Times New Roman" w:cs="Times New Roman"/>
                                      <w:color w:val="000000"/>
                                      <w:sz w:val="20"/>
                                    </w:rPr>
                                    <w:t>PERATURAN PEMARKAHAN ( SKEMA )</w:t>
                                  </w:r>
                                </w:p>
                                <w:p w14:paraId="01050B76" w14:textId="77777777" w:rsidR="002531BA" w:rsidRDefault="002531BA">
                                  <w:pPr>
                                    <w:spacing w:after="0" w:line="360" w:lineRule="auto"/>
                                    <w:textDirection w:val="btLr"/>
                                  </w:pPr>
                                </w:p>
                                <w:p w14:paraId="01050B77" w14:textId="77777777" w:rsidR="002531BA" w:rsidRDefault="000009BA">
                                  <w:pPr>
                                    <w:spacing w:after="0" w:line="360" w:lineRule="auto"/>
                                    <w:jc w:val="both"/>
                                    <w:textDirection w:val="btLr"/>
                                  </w:pPr>
                                  <w:r>
                                    <w:rPr>
                                      <w:rFonts w:ascii="Times New Roman" w:eastAsia="Times New Roman" w:hAnsi="Times New Roman" w:cs="Times New Roman"/>
                                      <w:color w:val="000000"/>
                                      <w:sz w:val="14"/>
                                    </w:rPr>
                                    <w:t>PERATURAN PEMARKAHAN YANG DISEDIAKAN INI HANYA SEBAGAI PANDUAN KEPADA GURU SAHAJA. GURU BOLEH MERUJUK PADA BUKU TEKS DAN BAGI  JAWAPAN  SOALAN KBAT, GURU BOLEH MERUJUK PADA</w:t>
                                  </w:r>
                                  <w:r>
                                    <w:rPr>
                                      <w:rFonts w:ascii="Times New Roman" w:eastAsia="Times New Roman" w:hAnsi="Times New Roman" w:cs="Times New Roman"/>
                                      <w:color w:val="000000"/>
                                      <w:sz w:val="14"/>
                                    </w:rPr>
                                    <w:t xml:space="preserve"> BAHAN RUJUKAN LAIN YANG BERSESUAIAN DAN BERTEPATAN. GURU PERLU MEMBIMBING MURID CARA MENJAWAB YANG BETUL UNTUK MENDAPATKAN MARKAH YANG MAKSIMUM.</w:t>
                                  </w:r>
                                </w:p>
                                <w:p w14:paraId="01050B78" w14:textId="77777777" w:rsidR="002531BA" w:rsidRDefault="002531BA">
                                  <w:pPr>
                                    <w:spacing w:line="258" w:lineRule="auto"/>
                                    <w:jc w:val="center"/>
                                    <w:textDirection w:val="btLr"/>
                                  </w:pPr>
                                </w:p>
                              </w:txbxContent>
                            </wps:txbx>
                            <wps:bodyPr spcFirstLastPara="1" wrap="square" lIns="91425" tIns="45700" rIns="91425" bIns="45700" anchor="ctr" anchorCtr="0">
                              <a:noAutofit/>
                            </wps:bodyPr>
                          </wps:wsp>
                        </a:graphicData>
                      </a:graphic>
                    </wp:anchor>
                  </w:drawing>
                </mc:Choice>
                <mc:Fallback>
                  <w:pict>
                    <v:shapetype w14:anchorId="01050B6D"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3" o:spid="_x0000_s1026" type="#_x0000_t115" style="position:absolute;margin-left:88pt;margin-top:37pt;width:237.25pt;height:25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" strokeweight="1pt">
                      <v:stroke startarrowwidth="narrow" startarrowlength="short" endarrowwidth="narrow" endarrowlength="short"/>
                      <v:textbox inset="2.53958mm,1.2694mm,2.53958mm,1.2694mm">
                        <w:txbxContent>
                          <w:p w14:paraId="01050B75" w14:textId="77777777" w:rsidR="002531BA" w:rsidRDefault="00000000">
                            <w:pPr>
                              <w:spacing w:after="0" w:line="360" w:lineRule="auto"/>
                              <w:jc w:val="center"/>
                              <w:textDirection w:val="btLr"/>
                            </w:pPr>
                            <w:r>
                              <w:rPr>
                                <w:rFonts w:ascii="Times New Roman" w:eastAsia="Times New Roman" w:hAnsi="Times New Roman" w:cs="Times New Roman"/>
                                <w:color w:val="000000"/>
                                <w:sz w:val="20"/>
                              </w:rPr>
                              <w:t>PERATURAN PEMARKAHAN ( SKEMA )</w:t>
                            </w:r>
                          </w:p>
                          <w:p w14:paraId="01050B76" w14:textId="77777777" w:rsidR="002531BA" w:rsidRDefault="002531BA">
                            <w:pPr>
                              <w:spacing w:after="0" w:line="360" w:lineRule="auto"/>
                              <w:textDirection w:val="btLr"/>
                            </w:pPr>
                          </w:p>
                          <w:p w14:paraId="01050B77" w14:textId="77777777" w:rsidR="002531BA" w:rsidRDefault="00000000">
                            <w:pPr>
                              <w:spacing w:after="0" w:line="360" w:lineRule="auto"/>
                              <w:jc w:val="both"/>
                              <w:textDirection w:val="btLr"/>
                            </w:pPr>
                            <w:r>
                              <w:rPr>
                                <w:rFonts w:ascii="Times New Roman" w:eastAsia="Times New Roman" w:hAnsi="Times New Roman" w:cs="Times New Roman"/>
                                <w:color w:val="000000"/>
                                <w:sz w:val="14"/>
                              </w:rPr>
                              <w:t>PERATURAN PEMARKAHAN YANG DISEDIAKAN INI HANYA SEBAGAI PANDUAN KEPADA GURU SAHAJA. GURU BOLEH MERUJUK PADA BUKU TEKS DAN BAGI  JAWAPAN  SOALAN KBAT, GURU BOLEH MERUJUK PADA BAHAN RUJUKAN LAIN YANG BERSESUAIAN DAN BERTEPATAN. GURU PERLU MEMBIMBING MURID CARA MENJAWAB YANG BETUL UNTUK MENDAPATKAN MARKAH YANG MAKSIMUM.</w:t>
                            </w:r>
                          </w:p>
                          <w:p w14:paraId="01050B78" w14:textId="77777777" w:rsidR="002531BA" w:rsidRDefault="002531BA">
                            <w:pPr>
                              <w:spacing w:line="258" w:lineRule="auto"/>
                              <w:jc w:val="center"/>
                              <w:textDirection w:val="btLr"/>
                            </w:pPr>
                          </w:p>
                        </w:txbxContent>
                      </v:textbox>
                    </v:shape>
                  </w:pict>
                </mc:Fallback>
              </mc:AlternateContent>
            </w:r>
          </w:p>
        </w:tc>
      </w:tr>
    </w:tbl>
    <w:p w14:paraId="01050200" w14:textId="77777777" w:rsidR="002531BA" w:rsidRPr="00964662" w:rsidRDefault="002531BA">
      <w:pPr>
        <w:spacing w:line="276" w:lineRule="auto"/>
        <w:jc w:val="center"/>
        <w:rPr>
          <w:rFonts w:ascii="Times New Roman" w:eastAsia="Times New Roman" w:hAnsi="Times New Roman" w:cs="Times New Roman"/>
          <w:b/>
          <w:sz w:val="24"/>
          <w:szCs w:val="24"/>
          <w:u w:val="single"/>
        </w:rPr>
      </w:pPr>
    </w:p>
    <w:p w14:paraId="01050201" w14:textId="77777777" w:rsidR="002531BA" w:rsidRPr="00964662" w:rsidRDefault="002531BA">
      <w:pPr>
        <w:spacing w:line="276" w:lineRule="auto"/>
        <w:jc w:val="center"/>
        <w:rPr>
          <w:rFonts w:ascii="Times New Roman" w:eastAsia="Times New Roman" w:hAnsi="Times New Roman" w:cs="Times New Roman"/>
          <w:b/>
          <w:sz w:val="24"/>
          <w:szCs w:val="24"/>
          <w:u w:val="single"/>
        </w:rPr>
      </w:pPr>
    </w:p>
    <w:p w14:paraId="01050202" w14:textId="77777777" w:rsidR="002531BA" w:rsidRPr="00964662" w:rsidRDefault="002531BA">
      <w:pPr>
        <w:spacing w:line="276" w:lineRule="auto"/>
        <w:jc w:val="center"/>
        <w:rPr>
          <w:rFonts w:ascii="Times New Roman" w:eastAsia="Times New Roman" w:hAnsi="Times New Roman" w:cs="Times New Roman"/>
          <w:b/>
          <w:sz w:val="24"/>
          <w:szCs w:val="24"/>
          <w:u w:val="single"/>
        </w:rPr>
      </w:pPr>
    </w:p>
    <w:p w14:paraId="01050203" w14:textId="77777777" w:rsidR="002531BA" w:rsidRPr="00964662" w:rsidRDefault="002531BA">
      <w:pPr>
        <w:spacing w:line="276" w:lineRule="auto"/>
        <w:rPr>
          <w:rFonts w:ascii="Times New Roman" w:hAnsi="Times New Roman" w:cs="Times New Roman"/>
          <w:b/>
          <w:sz w:val="24"/>
          <w:szCs w:val="24"/>
        </w:rPr>
      </w:pPr>
    </w:p>
    <w:p w14:paraId="51D5ECC4" w14:textId="77777777" w:rsidR="001901C0" w:rsidRPr="00964662" w:rsidRDefault="001901C0">
      <w:pPr>
        <w:spacing w:line="276" w:lineRule="auto"/>
        <w:jc w:val="center"/>
        <w:rPr>
          <w:rFonts w:ascii="Times New Roman" w:hAnsi="Times New Roman" w:cs="Times New Roman"/>
          <w:b/>
          <w:sz w:val="24"/>
          <w:szCs w:val="24"/>
        </w:rPr>
      </w:pPr>
    </w:p>
    <w:p w14:paraId="036C28E5" w14:textId="77777777" w:rsidR="001901C0" w:rsidRPr="00964662" w:rsidRDefault="001901C0">
      <w:pPr>
        <w:spacing w:line="276" w:lineRule="auto"/>
        <w:jc w:val="center"/>
        <w:rPr>
          <w:rFonts w:ascii="Times New Roman" w:hAnsi="Times New Roman" w:cs="Times New Roman"/>
          <w:b/>
          <w:sz w:val="24"/>
          <w:szCs w:val="24"/>
        </w:rPr>
      </w:pPr>
    </w:p>
    <w:p w14:paraId="5699D58D" w14:textId="77777777" w:rsidR="001901C0" w:rsidRPr="00964662" w:rsidRDefault="001901C0">
      <w:pPr>
        <w:spacing w:line="276" w:lineRule="auto"/>
        <w:jc w:val="center"/>
        <w:rPr>
          <w:rFonts w:ascii="Times New Roman" w:hAnsi="Times New Roman" w:cs="Times New Roman"/>
          <w:b/>
          <w:sz w:val="24"/>
          <w:szCs w:val="24"/>
        </w:rPr>
      </w:pPr>
    </w:p>
    <w:p w14:paraId="0030C6C7" w14:textId="77777777" w:rsidR="001901C0" w:rsidRPr="00964662" w:rsidRDefault="001901C0">
      <w:pPr>
        <w:spacing w:line="276" w:lineRule="auto"/>
        <w:jc w:val="center"/>
        <w:rPr>
          <w:rFonts w:ascii="Times New Roman" w:hAnsi="Times New Roman" w:cs="Times New Roman"/>
          <w:b/>
          <w:sz w:val="24"/>
          <w:szCs w:val="24"/>
        </w:rPr>
      </w:pPr>
    </w:p>
    <w:p w14:paraId="2CA314EE" w14:textId="77777777" w:rsidR="001901C0" w:rsidRPr="00964662" w:rsidRDefault="001901C0">
      <w:pPr>
        <w:spacing w:line="276" w:lineRule="auto"/>
        <w:jc w:val="center"/>
        <w:rPr>
          <w:rFonts w:ascii="Times New Roman" w:hAnsi="Times New Roman" w:cs="Times New Roman"/>
          <w:b/>
          <w:sz w:val="24"/>
          <w:szCs w:val="24"/>
        </w:rPr>
      </w:pPr>
    </w:p>
    <w:p w14:paraId="0AFCDC38" w14:textId="77777777" w:rsidR="001901C0" w:rsidRPr="00964662" w:rsidRDefault="001901C0">
      <w:pPr>
        <w:spacing w:line="276" w:lineRule="auto"/>
        <w:jc w:val="center"/>
        <w:rPr>
          <w:rFonts w:ascii="Times New Roman" w:hAnsi="Times New Roman" w:cs="Times New Roman"/>
          <w:b/>
          <w:sz w:val="24"/>
          <w:szCs w:val="24"/>
        </w:rPr>
      </w:pPr>
    </w:p>
    <w:p w14:paraId="087EC695" w14:textId="77777777" w:rsidR="001901C0" w:rsidRPr="00964662" w:rsidRDefault="001901C0">
      <w:pPr>
        <w:spacing w:line="276" w:lineRule="auto"/>
        <w:jc w:val="center"/>
        <w:rPr>
          <w:rFonts w:ascii="Times New Roman" w:hAnsi="Times New Roman" w:cs="Times New Roman"/>
          <w:b/>
          <w:sz w:val="24"/>
          <w:szCs w:val="24"/>
        </w:rPr>
      </w:pPr>
    </w:p>
    <w:p w14:paraId="280C4811" w14:textId="77777777" w:rsidR="001901C0" w:rsidRPr="00964662" w:rsidRDefault="001901C0">
      <w:pPr>
        <w:spacing w:line="276" w:lineRule="auto"/>
        <w:jc w:val="center"/>
        <w:rPr>
          <w:rFonts w:ascii="Times New Roman" w:hAnsi="Times New Roman" w:cs="Times New Roman"/>
          <w:b/>
          <w:sz w:val="24"/>
          <w:szCs w:val="24"/>
        </w:rPr>
      </w:pPr>
    </w:p>
    <w:p w14:paraId="730C1E55" w14:textId="77777777" w:rsidR="001901C0" w:rsidRPr="00964662" w:rsidRDefault="001901C0">
      <w:pPr>
        <w:spacing w:line="276" w:lineRule="auto"/>
        <w:jc w:val="center"/>
        <w:rPr>
          <w:rFonts w:ascii="Times New Roman" w:hAnsi="Times New Roman" w:cs="Times New Roman"/>
          <w:b/>
          <w:sz w:val="24"/>
          <w:szCs w:val="24"/>
        </w:rPr>
      </w:pPr>
    </w:p>
    <w:p w14:paraId="01050204" w14:textId="7A358A6B" w:rsidR="002531BA" w:rsidRPr="00964662" w:rsidRDefault="000009BA">
      <w:pPr>
        <w:spacing w:line="276" w:lineRule="auto"/>
        <w:jc w:val="center"/>
        <w:rPr>
          <w:rFonts w:ascii="Times New Roman" w:hAnsi="Times New Roman" w:cs="Times New Roman"/>
          <w:b/>
          <w:sz w:val="24"/>
          <w:szCs w:val="24"/>
        </w:rPr>
      </w:pPr>
      <w:r w:rsidRPr="00964662">
        <w:rPr>
          <w:rFonts w:ascii="Times New Roman" w:hAnsi="Times New Roman" w:cs="Times New Roman"/>
          <w:noProof/>
          <w:sz w:val="24"/>
          <w:szCs w:val="24"/>
        </w:rPr>
        <mc:AlternateContent>
          <mc:Choice Requires="wpg">
            <w:drawing>
              <wp:anchor distT="4294967295" distB="4294967295" distL="114300" distR="114300" simplePos="0" relativeHeight="251661312" behindDoc="0" locked="0" layoutInCell="1" hidden="0" allowOverlap="1" wp14:anchorId="01050B6F" wp14:editId="01050B70">
                <wp:simplePos x="0" y="0"/>
                <wp:positionH relativeFrom="column">
                  <wp:posOffset>317500</wp:posOffset>
                </wp:positionH>
                <wp:positionV relativeFrom="paragraph">
                  <wp:posOffset>271796</wp:posOffset>
                </wp:positionV>
                <wp:extent cx="60579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317050" y="3780000"/>
                          <a:ext cx="60579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317500</wp:posOffset>
                </wp:positionH>
                <wp:positionV relativeFrom="paragraph">
                  <wp:posOffset>271796</wp:posOffset>
                </wp:positionV>
                <wp:extent cx="6057900" cy="12700"/>
                <wp:effectExtent b="0" l="0" r="0" t="0"/>
                <wp:wrapNone/>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057900" cy="12700"/>
                        </a:xfrm>
                        <a:prstGeom prst="rect"/>
                        <a:ln/>
                      </pic:spPr>
                    </pic:pic>
                  </a:graphicData>
                </a:graphic>
              </wp:anchor>
            </w:drawing>
          </mc:Fallback>
        </mc:AlternateContent>
      </w:r>
      <w:r w:rsidRPr="00964662">
        <w:rPr>
          <w:rFonts w:ascii="Times New Roman" w:hAnsi="Times New Roman" w:cs="Times New Roman"/>
          <w:noProof/>
          <w:sz w:val="24"/>
          <w:szCs w:val="24"/>
        </w:rPr>
        <mc:AlternateContent>
          <mc:Choice Requires="wps">
            <w:drawing>
              <wp:anchor distT="0" distB="0" distL="114300" distR="114300" simplePos="0" relativeHeight="251662336" behindDoc="0" locked="0" layoutInCell="1" hidden="0" allowOverlap="1" wp14:anchorId="01050B71" wp14:editId="01050B72">
                <wp:simplePos x="0" y="0"/>
                <wp:positionH relativeFrom="column">
                  <wp:posOffset>279400</wp:posOffset>
                </wp:positionH>
                <wp:positionV relativeFrom="paragraph">
                  <wp:posOffset>292100</wp:posOffset>
                </wp:positionV>
                <wp:extent cx="6090285" cy="255905"/>
                <wp:effectExtent l="0" t="0" r="0" b="0"/>
                <wp:wrapNone/>
                <wp:docPr id="2" name="Rectangle 2"/>
                <wp:cNvGraphicFramePr/>
                <a:graphic xmlns:a="http://schemas.openxmlformats.org/drawingml/2006/main">
                  <a:graphicData uri="http://schemas.microsoft.com/office/word/2010/wordprocessingShape">
                    <wps:wsp>
                      <wps:cNvSpPr/>
                      <wps:spPr>
                        <a:xfrm>
                          <a:off x="2305620" y="3656810"/>
                          <a:ext cx="6080760" cy="246380"/>
                        </a:xfrm>
                        <a:prstGeom prst="rect">
                          <a:avLst/>
                        </a:prstGeom>
                        <a:noFill/>
                        <a:ln>
                          <a:noFill/>
                        </a:ln>
                      </wps:spPr>
                      <wps:txbx>
                        <w:txbxContent>
                          <w:p w14:paraId="01050B79" w14:textId="77777777" w:rsidR="002531BA" w:rsidRDefault="000009BA">
                            <w:pPr>
                              <w:spacing w:line="240" w:lineRule="auto"/>
                              <w:jc w:val="center"/>
                              <w:textDirection w:val="btLr"/>
                            </w:pPr>
                            <w:r>
                              <w:rPr>
                                <w:b/>
                                <w:color w:val="000000"/>
                                <w:sz w:val="20"/>
                              </w:rPr>
                              <w:t>DIHASILKAN OLEH : PANEL PERUNDING MATA PELAJARAN SEJARAH DAERAH KULAI</w:t>
                            </w:r>
                          </w:p>
                        </w:txbxContent>
                      </wps:txbx>
                      <wps:bodyPr spcFirstLastPara="1" wrap="square" lIns="91425" tIns="45700" rIns="91425" bIns="45700" anchor="t" anchorCtr="0">
                        <a:noAutofit/>
                      </wps:bodyPr>
                    </wps:wsp>
                  </a:graphicData>
                </a:graphic>
              </wp:anchor>
            </w:drawing>
          </mc:Choice>
          <mc:Fallback>
            <w:pict>
              <v:rect w14:anchorId="01050B71" id="Rectangle 2" o:spid="_x0000_s1027" style="position:absolute;left:0;text-align:left;margin-left:22pt;margin-top:23pt;width:479.55pt;height:20.1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" filled="f" stroked="f">
                <v:textbox inset="2.53958mm,1.2694mm,2.53958mm,1.2694mm">
                  <w:txbxContent>
                    <w:p w14:paraId="01050B79" w14:textId="77777777" w:rsidR="002531BA" w:rsidRDefault="00000000">
                      <w:pPr>
                        <w:spacing w:line="240" w:lineRule="auto"/>
                        <w:jc w:val="center"/>
                        <w:textDirection w:val="btLr"/>
                      </w:pPr>
                      <w:r>
                        <w:rPr>
                          <w:b/>
                          <w:color w:val="000000"/>
                          <w:sz w:val="20"/>
                        </w:rPr>
                        <w:t>DIHASILKAN OLEH : PANEL PERUNDING MATA PELAJARAN SEJARAH DAERAH KULAI</w:t>
                      </w:r>
                    </w:p>
                  </w:txbxContent>
                </v:textbox>
              </v:rect>
            </w:pict>
          </mc:Fallback>
        </mc:AlternateContent>
      </w:r>
    </w:p>
    <w:p w14:paraId="01050205" w14:textId="77777777" w:rsidR="002531BA" w:rsidRPr="00964662" w:rsidRDefault="002531BA">
      <w:pPr>
        <w:spacing w:line="276" w:lineRule="auto"/>
        <w:jc w:val="center"/>
        <w:rPr>
          <w:rFonts w:ascii="Times New Roman" w:hAnsi="Times New Roman" w:cs="Times New Roman"/>
          <w:b/>
          <w:sz w:val="24"/>
          <w:szCs w:val="24"/>
        </w:rPr>
      </w:pPr>
    </w:p>
    <w:p w14:paraId="01050206" w14:textId="77777777" w:rsidR="002531BA" w:rsidRPr="00964662" w:rsidRDefault="002531BA">
      <w:pPr>
        <w:spacing w:line="276" w:lineRule="auto"/>
        <w:rPr>
          <w:rFonts w:ascii="Times New Roman" w:eastAsia="Arial" w:hAnsi="Times New Roman" w:cs="Times New Roman"/>
          <w:b/>
          <w:sz w:val="24"/>
          <w:szCs w:val="24"/>
        </w:rPr>
      </w:pPr>
    </w:p>
    <w:p w14:paraId="01050207"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lastRenderedPageBreak/>
        <w:t>BAHAGIAN A</w:t>
      </w:r>
    </w:p>
    <w:p w14:paraId="01050208"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 xml:space="preserve">(40 </w:t>
      </w:r>
      <w:r w:rsidRPr="00964662">
        <w:rPr>
          <w:rFonts w:ascii="Times New Roman" w:eastAsia="Arial" w:hAnsi="Times New Roman" w:cs="Times New Roman"/>
          <w:b/>
          <w:sz w:val="24"/>
          <w:szCs w:val="24"/>
        </w:rPr>
        <w:t>MARKAH)</w:t>
      </w:r>
    </w:p>
    <w:tbl>
      <w:tblPr>
        <w:tblStyle w:val="a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630"/>
        <w:gridCol w:w="6300"/>
        <w:gridCol w:w="1101"/>
      </w:tblGrid>
      <w:tr w:rsidR="002531BA" w:rsidRPr="00964662" w14:paraId="0105020C" w14:textId="77777777" w:rsidTr="00964662">
        <w:tc>
          <w:tcPr>
            <w:tcW w:w="985" w:type="dxa"/>
          </w:tcPr>
          <w:p w14:paraId="01050209"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Soalan</w:t>
            </w:r>
          </w:p>
        </w:tc>
        <w:tc>
          <w:tcPr>
            <w:tcW w:w="6930" w:type="dxa"/>
            <w:gridSpan w:val="2"/>
          </w:tcPr>
          <w:p w14:paraId="0105020A"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Butiran</w:t>
            </w:r>
          </w:p>
        </w:tc>
        <w:tc>
          <w:tcPr>
            <w:tcW w:w="1101" w:type="dxa"/>
          </w:tcPr>
          <w:p w14:paraId="0105020B"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Markah</w:t>
            </w:r>
          </w:p>
        </w:tc>
      </w:tr>
      <w:tr w:rsidR="002531BA" w:rsidRPr="00964662" w14:paraId="01050211" w14:textId="77777777" w:rsidTr="00964662">
        <w:tc>
          <w:tcPr>
            <w:tcW w:w="985" w:type="dxa"/>
          </w:tcPr>
          <w:p w14:paraId="0105020D"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c>
          <w:tcPr>
            <w:tcW w:w="6930" w:type="dxa"/>
            <w:gridSpan w:val="2"/>
          </w:tcPr>
          <w:p w14:paraId="0105020E" w14:textId="77777777" w:rsidR="002531BA" w:rsidRPr="00964662" w:rsidRDefault="000009BA">
            <w:pP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Nasionalisme di Barat berkembang berikutan penentangan terhadap pemerintahan beraja yang menjadi simbol penindasan terhadap hak dan kebebasan rakyat.</w:t>
            </w:r>
          </w:p>
          <w:p w14:paraId="0105020F" w14:textId="77777777" w:rsidR="002531BA" w:rsidRPr="00964662" w:rsidRDefault="002531BA">
            <w:pPr>
              <w:rPr>
                <w:rFonts w:ascii="Times New Roman" w:eastAsia="Times New Roman" w:hAnsi="Times New Roman" w:cs="Times New Roman"/>
                <w:sz w:val="24"/>
                <w:szCs w:val="24"/>
              </w:rPr>
            </w:pPr>
          </w:p>
        </w:tc>
        <w:tc>
          <w:tcPr>
            <w:tcW w:w="1101" w:type="dxa"/>
          </w:tcPr>
          <w:p w14:paraId="01050210"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215" w14:textId="77777777" w:rsidTr="00964662">
        <w:tc>
          <w:tcPr>
            <w:tcW w:w="985" w:type="dxa"/>
          </w:tcPr>
          <w:p w14:paraId="01050212"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(a)</w:t>
            </w:r>
          </w:p>
        </w:tc>
        <w:tc>
          <w:tcPr>
            <w:tcW w:w="6930" w:type="dxa"/>
            <w:gridSpan w:val="2"/>
          </w:tcPr>
          <w:p w14:paraId="01050213" w14:textId="77777777" w:rsidR="002531BA" w:rsidRPr="00964662" w:rsidRDefault="000009BA">
            <w:pPr>
              <w:rPr>
                <w:rFonts w:ascii="Times New Roman" w:eastAsia="Arial" w:hAnsi="Times New Roman" w:cs="Times New Roman"/>
                <w:sz w:val="24"/>
                <w:szCs w:val="24"/>
              </w:rPr>
            </w:pPr>
            <w:r w:rsidRPr="00964662">
              <w:rPr>
                <w:rFonts w:ascii="Times New Roman" w:eastAsia="Times New Roman" w:hAnsi="Times New Roman" w:cs="Times New Roman"/>
                <w:sz w:val="24"/>
                <w:szCs w:val="24"/>
              </w:rPr>
              <w:t xml:space="preserve">Senaraikan </w:t>
            </w:r>
            <w:r w:rsidRPr="00AE606A">
              <w:rPr>
                <w:rFonts w:ascii="Times New Roman" w:eastAsia="Times New Roman" w:hAnsi="Times New Roman" w:cs="Times New Roman"/>
                <w:b/>
                <w:bCs/>
                <w:sz w:val="24"/>
                <w:szCs w:val="24"/>
              </w:rPr>
              <w:t>dua</w:t>
            </w:r>
            <w:r w:rsidRPr="00964662">
              <w:rPr>
                <w:rFonts w:ascii="Times New Roman" w:eastAsia="Times New Roman" w:hAnsi="Times New Roman" w:cs="Times New Roman"/>
                <w:sz w:val="24"/>
                <w:szCs w:val="24"/>
              </w:rPr>
              <w:t xml:space="preserve"> revolusi yang muncul di Barat akibat perkembangan i</w:t>
            </w:r>
            <w:r w:rsidRPr="00964662">
              <w:rPr>
                <w:rFonts w:ascii="Times New Roman" w:eastAsia="Times New Roman" w:hAnsi="Times New Roman" w:cs="Times New Roman"/>
                <w:sz w:val="24"/>
                <w:szCs w:val="24"/>
              </w:rPr>
              <w:t>dea nasionalisme.</w:t>
            </w:r>
          </w:p>
        </w:tc>
        <w:tc>
          <w:tcPr>
            <w:tcW w:w="1101" w:type="dxa"/>
          </w:tcPr>
          <w:p w14:paraId="01050214"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21A" w14:textId="77777777" w:rsidTr="005112B6">
        <w:tc>
          <w:tcPr>
            <w:tcW w:w="985" w:type="dxa"/>
          </w:tcPr>
          <w:p w14:paraId="01050216"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217"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p>
        </w:tc>
        <w:tc>
          <w:tcPr>
            <w:tcW w:w="6300" w:type="dxa"/>
          </w:tcPr>
          <w:p w14:paraId="01050218"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Revolusi Keagungan (1688)</w:t>
            </w:r>
          </w:p>
        </w:tc>
        <w:tc>
          <w:tcPr>
            <w:tcW w:w="1101" w:type="dxa"/>
          </w:tcPr>
          <w:p w14:paraId="01050219"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21F" w14:textId="77777777" w:rsidTr="005112B6">
        <w:tc>
          <w:tcPr>
            <w:tcW w:w="985" w:type="dxa"/>
          </w:tcPr>
          <w:p w14:paraId="0105021B"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21C"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F2</w:t>
            </w:r>
          </w:p>
        </w:tc>
        <w:tc>
          <w:tcPr>
            <w:tcW w:w="6300" w:type="dxa"/>
          </w:tcPr>
          <w:p w14:paraId="0105021D"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Revolusi Amerika (1776)</w:t>
            </w:r>
          </w:p>
        </w:tc>
        <w:tc>
          <w:tcPr>
            <w:tcW w:w="1101" w:type="dxa"/>
          </w:tcPr>
          <w:p w14:paraId="0105021E"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224" w14:textId="77777777" w:rsidTr="005112B6">
        <w:tc>
          <w:tcPr>
            <w:tcW w:w="985" w:type="dxa"/>
          </w:tcPr>
          <w:p w14:paraId="01050220"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221"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F3</w:t>
            </w:r>
          </w:p>
        </w:tc>
        <w:tc>
          <w:tcPr>
            <w:tcW w:w="6300" w:type="dxa"/>
          </w:tcPr>
          <w:p w14:paraId="01050222"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Revolusi Perancis (1789)</w:t>
            </w:r>
          </w:p>
        </w:tc>
        <w:tc>
          <w:tcPr>
            <w:tcW w:w="1101" w:type="dxa"/>
          </w:tcPr>
          <w:p w14:paraId="01050223"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229" w14:textId="77777777" w:rsidTr="005112B6">
        <w:tc>
          <w:tcPr>
            <w:tcW w:w="985" w:type="dxa"/>
          </w:tcPr>
          <w:p w14:paraId="01050225"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226" w14:textId="77777777" w:rsidR="002531BA" w:rsidRPr="00964662" w:rsidRDefault="002531BA">
            <w:pPr>
              <w:spacing w:line="276" w:lineRule="auto"/>
              <w:rPr>
                <w:rFonts w:ascii="Times New Roman" w:eastAsia="Arial" w:hAnsi="Times New Roman" w:cs="Times New Roman"/>
                <w:sz w:val="24"/>
                <w:szCs w:val="24"/>
              </w:rPr>
            </w:pPr>
          </w:p>
        </w:tc>
        <w:tc>
          <w:tcPr>
            <w:tcW w:w="6300" w:type="dxa"/>
          </w:tcPr>
          <w:p w14:paraId="01050227" w14:textId="318FCC11" w:rsidR="002531BA" w:rsidRPr="00964662" w:rsidRDefault="00976368">
            <w:pPr>
              <w:spacing w:line="276" w:lineRule="auto"/>
              <w:jc w:val="right"/>
              <w:rPr>
                <w:rFonts w:ascii="Times New Roman" w:eastAsia="Arial" w:hAnsi="Times New Roman" w:cs="Times New Roman"/>
                <w:sz w:val="24"/>
                <w:szCs w:val="24"/>
              </w:rPr>
            </w:pPr>
            <w:r>
              <w:rPr>
                <w:rFonts w:ascii="Times New Roman" w:eastAsia="Arial" w:hAnsi="Times New Roman" w:cs="Times New Roman"/>
                <w:sz w:val="24"/>
                <w:szCs w:val="24"/>
              </w:rPr>
              <w:t>[</w:t>
            </w:r>
            <w:r w:rsidR="00A86D8D">
              <w:rPr>
                <w:rFonts w:ascii="Times New Roman" w:eastAsia="Arial" w:hAnsi="Times New Roman" w:cs="Times New Roman"/>
                <w:sz w:val="24"/>
                <w:szCs w:val="24"/>
              </w:rPr>
              <w:t>M</w:t>
            </w:r>
            <w:r w:rsidRPr="00964662">
              <w:rPr>
                <w:rFonts w:ascii="Times New Roman" w:eastAsia="Arial" w:hAnsi="Times New Roman" w:cs="Times New Roman"/>
                <w:sz w:val="24"/>
                <w:szCs w:val="24"/>
              </w:rPr>
              <w:t>ana-mana 2x1m</w:t>
            </w:r>
            <w:r w:rsidR="00F25768">
              <w:rPr>
                <w:rFonts w:ascii="Times New Roman" w:eastAsia="Arial" w:hAnsi="Times New Roman" w:cs="Times New Roman"/>
                <w:sz w:val="24"/>
                <w:szCs w:val="24"/>
              </w:rPr>
              <w:t>]</w:t>
            </w:r>
          </w:p>
        </w:tc>
        <w:tc>
          <w:tcPr>
            <w:tcW w:w="1101" w:type="dxa"/>
          </w:tcPr>
          <w:p w14:paraId="01050228" w14:textId="66004A4F" w:rsidR="002531BA" w:rsidRPr="000009BA" w:rsidRDefault="00976368">
            <w:pPr>
              <w:spacing w:line="276" w:lineRule="auto"/>
              <w:jc w:val="center"/>
              <w:rPr>
                <w:rFonts w:ascii="Times New Roman" w:eastAsia="Arial" w:hAnsi="Times New Roman" w:cs="Times New Roman"/>
                <w:b/>
                <w:bCs/>
                <w:sz w:val="24"/>
                <w:szCs w:val="24"/>
              </w:rPr>
            </w:pPr>
            <w:r w:rsidRPr="000009BA">
              <w:rPr>
                <w:rFonts w:ascii="Times New Roman" w:eastAsia="Arial" w:hAnsi="Times New Roman" w:cs="Times New Roman"/>
                <w:b/>
                <w:bCs/>
                <w:sz w:val="24"/>
                <w:szCs w:val="24"/>
              </w:rPr>
              <w:t>[2m]</w:t>
            </w:r>
          </w:p>
        </w:tc>
      </w:tr>
      <w:tr w:rsidR="002531BA" w:rsidRPr="00964662" w14:paraId="0105022E" w14:textId="77777777" w:rsidTr="005112B6">
        <w:tc>
          <w:tcPr>
            <w:tcW w:w="985" w:type="dxa"/>
          </w:tcPr>
          <w:p w14:paraId="0105022A"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22B" w14:textId="77777777" w:rsidR="002531BA" w:rsidRPr="00964662" w:rsidRDefault="002531BA">
            <w:pPr>
              <w:spacing w:line="276" w:lineRule="auto"/>
              <w:rPr>
                <w:rFonts w:ascii="Times New Roman" w:eastAsia="Arial" w:hAnsi="Times New Roman" w:cs="Times New Roman"/>
                <w:sz w:val="24"/>
                <w:szCs w:val="24"/>
              </w:rPr>
            </w:pPr>
          </w:p>
        </w:tc>
        <w:tc>
          <w:tcPr>
            <w:tcW w:w="6300" w:type="dxa"/>
          </w:tcPr>
          <w:p w14:paraId="0105022C" w14:textId="77777777" w:rsidR="002531BA" w:rsidRPr="00964662" w:rsidRDefault="002531BA">
            <w:pPr>
              <w:spacing w:line="276" w:lineRule="auto"/>
              <w:rPr>
                <w:rFonts w:ascii="Times New Roman" w:eastAsia="Arial" w:hAnsi="Times New Roman" w:cs="Times New Roman"/>
                <w:sz w:val="24"/>
                <w:szCs w:val="24"/>
              </w:rPr>
            </w:pPr>
          </w:p>
        </w:tc>
        <w:tc>
          <w:tcPr>
            <w:tcW w:w="1101" w:type="dxa"/>
          </w:tcPr>
          <w:p w14:paraId="0105022D"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232" w14:textId="77777777" w:rsidTr="00964662">
        <w:trPr>
          <w:trHeight w:val="310"/>
        </w:trPr>
        <w:tc>
          <w:tcPr>
            <w:tcW w:w="985" w:type="dxa"/>
          </w:tcPr>
          <w:p w14:paraId="0105022F" w14:textId="77777777" w:rsidR="002531BA" w:rsidRPr="00964662" w:rsidRDefault="000009BA">
            <w:pPr>
              <w:rPr>
                <w:rFonts w:ascii="Times New Roman" w:eastAsia="Arial" w:hAnsi="Times New Roman" w:cs="Times New Roman"/>
                <w:sz w:val="24"/>
                <w:szCs w:val="24"/>
              </w:rPr>
            </w:pPr>
            <w:r w:rsidRPr="00964662">
              <w:rPr>
                <w:rFonts w:ascii="Times New Roman" w:eastAsia="Arial" w:hAnsi="Times New Roman" w:cs="Times New Roman"/>
                <w:sz w:val="24"/>
                <w:szCs w:val="24"/>
              </w:rPr>
              <w:t>(b)</w:t>
            </w:r>
          </w:p>
        </w:tc>
        <w:tc>
          <w:tcPr>
            <w:tcW w:w="6930" w:type="dxa"/>
            <w:gridSpan w:val="2"/>
          </w:tcPr>
          <w:p w14:paraId="01050230" w14:textId="77777777" w:rsidR="002531BA" w:rsidRPr="00964662" w:rsidRDefault="000009BA">
            <w:pPr>
              <w:rPr>
                <w:rFonts w:ascii="Times New Roman" w:eastAsia="Arial" w:hAnsi="Times New Roman" w:cs="Times New Roman"/>
                <w:sz w:val="24"/>
                <w:szCs w:val="24"/>
              </w:rPr>
            </w:pPr>
            <w:r w:rsidRPr="00964662">
              <w:rPr>
                <w:rFonts w:ascii="Times New Roman" w:eastAsia="Times New Roman" w:hAnsi="Times New Roman" w:cs="Times New Roman"/>
                <w:sz w:val="24"/>
                <w:szCs w:val="24"/>
              </w:rPr>
              <w:t>Jelaskan faktor perjuangan revolusi di 1(a).</w:t>
            </w:r>
          </w:p>
        </w:tc>
        <w:tc>
          <w:tcPr>
            <w:tcW w:w="1101" w:type="dxa"/>
          </w:tcPr>
          <w:p w14:paraId="01050231" w14:textId="77777777" w:rsidR="002531BA" w:rsidRPr="00964662" w:rsidRDefault="000009BA">
            <w:pPr>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AB6A73" w:rsidRPr="00964662" w14:paraId="4E5F3956" w14:textId="77777777" w:rsidTr="00964662">
        <w:trPr>
          <w:trHeight w:val="310"/>
        </w:trPr>
        <w:tc>
          <w:tcPr>
            <w:tcW w:w="985" w:type="dxa"/>
          </w:tcPr>
          <w:p w14:paraId="2E2B63CF" w14:textId="77777777" w:rsidR="00AB6A73" w:rsidRPr="00964662" w:rsidRDefault="00AB6A73" w:rsidP="00AB6A73">
            <w:pPr>
              <w:rPr>
                <w:rFonts w:ascii="Times New Roman" w:eastAsia="Arial" w:hAnsi="Times New Roman" w:cs="Times New Roman"/>
                <w:sz w:val="24"/>
                <w:szCs w:val="24"/>
              </w:rPr>
            </w:pPr>
          </w:p>
        </w:tc>
        <w:tc>
          <w:tcPr>
            <w:tcW w:w="6930" w:type="dxa"/>
            <w:gridSpan w:val="2"/>
          </w:tcPr>
          <w:p w14:paraId="51A0B777" w14:textId="47543119" w:rsidR="00AB6A73" w:rsidRPr="00964662" w:rsidRDefault="00AB6A73" w:rsidP="00AB6A73">
            <w:pPr>
              <w:rPr>
                <w:rFonts w:ascii="Times New Roman" w:eastAsia="Times New Roman" w:hAnsi="Times New Roman" w:cs="Times New Roman"/>
                <w:sz w:val="24"/>
                <w:szCs w:val="24"/>
              </w:rPr>
            </w:pPr>
            <w:r w:rsidRPr="00964662">
              <w:rPr>
                <w:rFonts w:ascii="Times New Roman" w:eastAsia="Arial" w:hAnsi="Times New Roman" w:cs="Times New Roman"/>
                <w:sz w:val="24"/>
                <w:szCs w:val="24"/>
              </w:rPr>
              <w:t>Revolusi Keagungan (1688)</w:t>
            </w:r>
          </w:p>
        </w:tc>
        <w:tc>
          <w:tcPr>
            <w:tcW w:w="1101" w:type="dxa"/>
          </w:tcPr>
          <w:p w14:paraId="1DAB4412" w14:textId="77777777" w:rsidR="00AB6A73" w:rsidRPr="00964662" w:rsidRDefault="00AB6A73" w:rsidP="00AB6A73">
            <w:pPr>
              <w:jc w:val="center"/>
              <w:rPr>
                <w:rFonts w:ascii="Times New Roman" w:eastAsia="Arial" w:hAnsi="Times New Roman" w:cs="Times New Roman"/>
                <w:sz w:val="24"/>
                <w:szCs w:val="24"/>
              </w:rPr>
            </w:pPr>
          </w:p>
        </w:tc>
      </w:tr>
      <w:tr w:rsidR="00AB6A73" w:rsidRPr="00964662" w14:paraId="01050237" w14:textId="77777777" w:rsidTr="005112B6">
        <w:tc>
          <w:tcPr>
            <w:tcW w:w="985" w:type="dxa"/>
          </w:tcPr>
          <w:p w14:paraId="01050233" w14:textId="77777777" w:rsidR="00AB6A73" w:rsidRPr="00964662" w:rsidRDefault="00AB6A73" w:rsidP="00AB6A73">
            <w:pPr>
              <w:spacing w:line="276" w:lineRule="auto"/>
              <w:rPr>
                <w:rFonts w:ascii="Times New Roman" w:eastAsia="Arial" w:hAnsi="Times New Roman" w:cs="Times New Roman"/>
                <w:sz w:val="24"/>
                <w:szCs w:val="24"/>
              </w:rPr>
            </w:pPr>
          </w:p>
        </w:tc>
        <w:tc>
          <w:tcPr>
            <w:tcW w:w="630" w:type="dxa"/>
          </w:tcPr>
          <w:p w14:paraId="01050234"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p>
        </w:tc>
        <w:tc>
          <w:tcPr>
            <w:tcW w:w="6300" w:type="dxa"/>
          </w:tcPr>
          <w:p w14:paraId="01050235"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Keinginan menegakkan kedaulatan parlimen</w:t>
            </w:r>
          </w:p>
        </w:tc>
        <w:tc>
          <w:tcPr>
            <w:tcW w:w="1101" w:type="dxa"/>
          </w:tcPr>
          <w:p w14:paraId="01050236" w14:textId="77777777" w:rsidR="00AB6A73" w:rsidRPr="00964662" w:rsidRDefault="00AB6A73" w:rsidP="00AB6A73">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AB6A73" w:rsidRPr="00964662" w14:paraId="0105023C" w14:textId="77777777" w:rsidTr="005112B6">
        <w:tc>
          <w:tcPr>
            <w:tcW w:w="985" w:type="dxa"/>
          </w:tcPr>
          <w:p w14:paraId="01050238" w14:textId="77777777" w:rsidR="00AB6A73" w:rsidRPr="00964662" w:rsidRDefault="00AB6A73" w:rsidP="00AB6A73">
            <w:pPr>
              <w:spacing w:line="276" w:lineRule="auto"/>
              <w:rPr>
                <w:rFonts w:ascii="Times New Roman" w:eastAsia="Arial" w:hAnsi="Times New Roman" w:cs="Times New Roman"/>
                <w:sz w:val="24"/>
                <w:szCs w:val="24"/>
              </w:rPr>
            </w:pPr>
          </w:p>
        </w:tc>
        <w:tc>
          <w:tcPr>
            <w:tcW w:w="630" w:type="dxa"/>
          </w:tcPr>
          <w:p w14:paraId="01050239"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F2</w:t>
            </w:r>
          </w:p>
        </w:tc>
        <w:tc>
          <w:tcPr>
            <w:tcW w:w="6300" w:type="dxa"/>
          </w:tcPr>
          <w:p w14:paraId="0105023A"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Keinginan menegakkan hak asasi rakyat</w:t>
            </w:r>
          </w:p>
        </w:tc>
        <w:tc>
          <w:tcPr>
            <w:tcW w:w="1101" w:type="dxa"/>
          </w:tcPr>
          <w:p w14:paraId="0105023B" w14:textId="77777777" w:rsidR="00AB6A73" w:rsidRPr="00964662" w:rsidRDefault="00AB6A73" w:rsidP="00AB6A73">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AB6A73" w:rsidRPr="00964662" w14:paraId="01050241" w14:textId="77777777" w:rsidTr="005112B6">
        <w:tc>
          <w:tcPr>
            <w:tcW w:w="985" w:type="dxa"/>
          </w:tcPr>
          <w:p w14:paraId="0105023D" w14:textId="77777777" w:rsidR="00AB6A73" w:rsidRPr="00964662" w:rsidRDefault="00AB6A73" w:rsidP="00AB6A73">
            <w:pPr>
              <w:spacing w:line="276" w:lineRule="auto"/>
              <w:rPr>
                <w:rFonts w:ascii="Times New Roman" w:eastAsia="Arial" w:hAnsi="Times New Roman" w:cs="Times New Roman"/>
                <w:sz w:val="24"/>
                <w:szCs w:val="24"/>
              </w:rPr>
            </w:pPr>
          </w:p>
        </w:tc>
        <w:tc>
          <w:tcPr>
            <w:tcW w:w="630" w:type="dxa"/>
          </w:tcPr>
          <w:p w14:paraId="0105023E"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F3</w:t>
            </w:r>
          </w:p>
        </w:tc>
        <w:tc>
          <w:tcPr>
            <w:tcW w:w="6300" w:type="dxa"/>
          </w:tcPr>
          <w:p w14:paraId="0105023F"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Pemerintahan Raja James II telah membelakangkan parlimen semasa menggubal undang-undang</w:t>
            </w:r>
          </w:p>
        </w:tc>
        <w:tc>
          <w:tcPr>
            <w:tcW w:w="1101" w:type="dxa"/>
          </w:tcPr>
          <w:p w14:paraId="01050240" w14:textId="77777777" w:rsidR="00AB6A73" w:rsidRPr="00964662" w:rsidRDefault="00AB6A73" w:rsidP="00AB6A73">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AB6A73" w:rsidRPr="00964662" w14:paraId="01050246" w14:textId="77777777" w:rsidTr="005112B6">
        <w:tc>
          <w:tcPr>
            <w:tcW w:w="985" w:type="dxa"/>
          </w:tcPr>
          <w:p w14:paraId="01050242" w14:textId="77777777" w:rsidR="00AB6A73" w:rsidRPr="00964662" w:rsidRDefault="00AB6A73" w:rsidP="00AB6A73">
            <w:pPr>
              <w:spacing w:line="276" w:lineRule="auto"/>
              <w:rPr>
                <w:rFonts w:ascii="Times New Roman" w:eastAsia="Arial" w:hAnsi="Times New Roman" w:cs="Times New Roman"/>
                <w:sz w:val="24"/>
                <w:szCs w:val="24"/>
              </w:rPr>
            </w:pPr>
          </w:p>
        </w:tc>
        <w:tc>
          <w:tcPr>
            <w:tcW w:w="630" w:type="dxa"/>
          </w:tcPr>
          <w:p w14:paraId="01050243"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F4</w:t>
            </w:r>
          </w:p>
        </w:tc>
        <w:tc>
          <w:tcPr>
            <w:tcW w:w="6300" w:type="dxa"/>
          </w:tcPr>
          <w:p w14:paraId="01050244"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Raja berkuasa mutlak</w:t>
            </w:r>
          </w:p>
        </w:tc>
        <w:tc>
          <w:tcPr>
            <w:tcW w:w="1101" w:type="dxa"/>
          </w:tcPr>
          <w:p w14:paraId="01050245" w14:textId="77777777" w:rsidR="00AB6A73" w:rsidRPr="00964662" w:rsidRDefault="00AB6A73" w:rsidP="00AB6A73">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490CDCCE" w14:textId="77777777" w:rsidTr="005112B6">
        <w:tc>
          <w:tcPr>
            <w:tcW w:w="985" w:type="dxa"/>
          </w:tcPr>
          <w:p w14:paraId="12417580" w14:textId="77777777" w:rsidR="00C559B0" w:rsidRPr="00964662" w:rsidRDefault="00C559B0" w:rsidP="00AB6A73">
            <w:pPr>
              <w:spacing w:line="276" w:lineRule="auto"/>
              <w:rPr>
                <w:rFonts w:ascii="Times New Roman" w:eastAsia="Arial" w:hAnsi="Times New Roman" w:cs="Times New Roman"/>
                <w:sz w:val="24"/>
                <w:szCs w:val="24"/>
              </w:rPr>
            </w:pPr>
          </w:p>
        </w:tc>
        <w:tc>
          <w:tcPr>
            <w:tcW w:w="630" w:type="dxa"/>
          </w:tcPr>
          <w:p w14:paraId="744569CB" w14:textId="77777777" w:rsidR="00C559B0" w:rsidRPr="00964662" w:rsidRDefault="00C559B0" w:rsidP="00AB6A73">
            <w:pPr>
              <w:spacing w:line="276" w:lineRule="auto"/>
              <w:rPr>
                <w:rFonts w:ascii="Times New Roman" w:eastAsia="Arial" w:hAnsi="Times New Roman" w:cs="Times New Roman"/>
                <w:sz w:val="24"/>
                <w:szCs w:val="24"/>
              </w:rPr>
            </w:pPr>
          </w:p>
        </w:tc>
        <w:tc>
          <w:tcPr>
            <w:tcW w:w="6300" w:type="dxa"/>
          </w:tcPr>
          <w:p w14:paraId="25F876BA" w14:textId="0D7FAB46" w:rsidR="00C559B0" w:rsidRPr="00964662" w:rsidRDefault="00C559B0"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Revolusi Amerika (1776)</w:t>
            </w:r>
          </w:p>
        </w:tc>
        <w:tc>
          <w:tcPr>
            <w:tcW w:w="1101" w:type="dxa"/>
          </w:tcPr>
          <w:p w14:paraId="47EF794A" w14:textId="77777777" w:rsidR="00C559B0" w:rsidRPr="00964662" w:rsidRDefault="00C559B0" w:rsidP="00AB6A73">
            <w:pPr>
              <w:spacing w:line="276" w:lineRule="auto"/>
              <w:jc w:val="center"/>
              <w:rPr>
                <w:rFonts w:ascii="Times New Roman" w:eastAsia="Arial" w:hAnsi="Times New Roman" w:cs="Times New Roman"/>
                <w:sz w:val="24"/>
                <w:szCs w:val="24"/>
              </w:rPr>
            </w:pPr>
          </w:p>
        </w:tc>
      </w:tr>
      <w:tr w:rsidR="00AB6A73" w:rsidRPr="00964662" w14:paraId="0105024B" w14:textId="77777777" w:rsidTr="005112B6">
        <w:tc>
          <w:tcPr>
            <w:tcW w:w="985" w:type="dxa"/>
          </w:tcPr>
          <w:p w14:paraId="01050247" w14:textId="77777777" w:rsidR="00AB6A73" w:rsidRPr="00964662" w:rsidRDefault="00AB6A73" w:rsidP="00AB6A73">
            <w:pPr>
              <w:spacing w:line="276" w:lineRule="auto"/>
              <w:rPr>
                <w:rFonts w:ascii="Times New Roman" w:eastAsia="Arial" w:hAnsi="Times New Roman" w:cs="Times New Roman"/>
                <w:sz w:val="24"/>
                <w:szCs w:val="24"/>
              </w:rPr>
            </w:pPr>
          </w:p>
        </w:tc>
        <w:tc>
          <w:tcPr>
            <w:tcW w:w="630" w:type="dxa"/>
          </w:tcPr>
          <w:p w14:paraId="01050248"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F5</w:t>
            </w:r>
          </w:p>
        </w:tc>
        <w:tc>
          <w:tcPr>
            <w:tcW w:w="6300" w:type="dxa"/>
          </w:tcPr>
          <w:p w14:paraId="01050249"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Orang Amerika menentang penjajahan British</w:t>
            </w:r>
          </w:p>
        </w:tc>
        <w:tc>
          <w:tcPr>
            <w:tcW w:w="1101" w:type="dxa"/>
          </w:tcPr>
          <w:p w14:paraId="0105024A" w14:textId="77777777" w:rsidR="00AB6A73" w:rsidRPr="00964662" w:rsidRDefault="00AB6A73" w:rsidP="00AB6A73">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AB6A73" w:rsidRPr="00964662" w14:paraId="07A0F6F6" w14:textId="77777777" w:rsidTr="005112B6">
        <w:tc>
          <w:tcPr>
            <w:tcW w:w="985" w:type="dxa"/>
          </w:tcPr>
          <w:p w14:paraId="3D23941B" w14:textId="77777777" w:rsidR="00AB6A73" w:rsidRPr="00964662" w:rsidRDefault="00AB6A73" w:rsidP="00AB6A73">
            <w:pPr>
              <w:spacing w:line="276" w:lineRule="auto"/>
              <w:rPr>
                <w:rFonts w:ascii="Times New Roman" w:eastAsia="Arial" w:hAnsi="Times New Roman" w:cs="Times New Roman"/>
                <w:sz w:val="24"/>
                <w:szCs w:val="24"/>
              </w:rPr>
            </w:pPr>
          </w:p>
        </w:tc>
        <w:tc>
          <w:tcPr>
            <w:tcW w:w="630" w:type="dxa"/>
          </w:tcPr>
          <w:p w14:paraId="18F5A1EF" w14:textId="1204F722"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F6</w:t>
            </w:r>
          </w:p>
        </w:tc>
        <w:tc>
          <w:tcPr>
            <w:tcW w:w="6300" w:type="dxa"/>
          </w:tcPr>
          <w:p w14:paraId="2252044D" w14:textId="0F6CF086" w:rsidR="00AB6A73" w:rsidRPr="00964662" w:rsidRDefault="00AB6A73" w:rsidP="00AB6A73">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British tidak melindungi hak penduduk Amerika</w:t>
            </w:r>
          </w:p>
        </w:tc>
        <w:tc>
          <w:tcPr>
            <w:tcW w:w="1101" w:type="dxa"/>
          </w:tcPr>
          <w:p w14:paraId="3F7BB379" w14:textId="77777777" w:rsidR="00AB6A73" w:rsidRPr="00964662" w:rsidRDefault="00AB6A73" w:rsidP="00AB6A73">
            <w:pPr>
              <w:spacing w:line="276" w:lineRule="auto"/>
              <w:jc w:val="center"/>
              <w:rPr>
                <w:rFonts w:ascii="Times New Roman" w:eastAsia="Arial" w:hAnsi="Times New Roman" w:cs="Times New Roman"/>
                <w:sz w:val="24"/>
                <w:szCs w:val="24"/>
              </w:rPr>
            </w:pPr>
          </w:p>
        </w:tc>
      </w:tr>
      <w:tr w:rsidR="00AB6A73" w:rsidRPr="00964662" w14:paraId="01050250" w14:textId="77777777" w:rsidTr="005112B6">
        <w:tc>
          <w:tcPr>
            <w:tcW w:w="985" w:type="dxa"/>
          </w:tcPr>
          <w:p w14:paraId="0105024C" w14:textId="77777777" w:rsidR="00AB6A73" w:rsidRPr="00964662" w:rsidRDefault="00AB6A73" w:rsidP="00AB6A73">
            <w:pPr>
              <w:spacing w:line="276" w:lineRule="auto"/>
              <w:rPr>
                <w:rFonts w:ascii="Times New Roman" w:eastAsia="Arial" w:hAnsi="Times New Roman" w:cs="Times New Roman"/>
                <w:sz w:val="24"/>
                <w:szCs w:val="24"/>
              </w:rPr>
            </w:pPr>
            <w:bookmarkStart w:id="0" w:name="_Hlk117065752"/>
          </w:p>
        </w:tc>
        <w:tc>
          <w:tcPr>
            <w:tcW w:w="630" w:type="dxa"/>
          </w:tcPr>
          <w:p w14:paraId="0105024D" w14:textId="40A9C50A" w:rsidR="00AB6A73" w:rsidRPr="00964662" w:rsidRDefault="00AB6A73" w:rsidP="00AB6A73">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F7</w:t>
            </w:r>
          </w:p>
        </w:tc>
        <w:tc>
          <w:tcPr>
            <w:tcW w:w="6300" w:type="dxa"/>
          </w:tcPr>
          <w:p w14:paraId="0105024E"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Orang Amerika menentang akta yang diperkenalkan</w:t>
            </w:r>
          </w:p>
        </w:tc>
        <w:tc>
          <w:tcPr>
            <w:tcW w:w="1101" w:type="dxa"/>
          </w:tcPr>
          <w:p w14:paraId="0105024F" w14:textId="77777777" w:rsidR="00AB6A73" w:rsidRPr="00964662" w:rsidRDefault="00AB6A73" w:rsidP="001F757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AB6A73" w:rsidRPr="00964662" w14:paraId="277C34BE" w14:textId="77777777" w:rsidTr="005112B6">
        <w:tc>
          <w:tcPr>
            <w:tcW w:w="985" w:type="dxa"/>
          </w:tcPr>
          <w:p w14:paraId="6FF98000" w14:textId="77777777" w:rsidR="00AB6A73" w:rsidRPr="00964662" w:rsidRDefault="00AB6A73" w:rsidP="00AB6A73">
            <w:pPr>
              <w:spacing w:line="276" w:lineRule="auto"/>
              <w:rPr>
                <w:rFonts w:ascii="Times New Roman" w:eastAsia="Arial" w:hAnsi="Times New Roman" w:cs="Times New Roman"/>
                <w:sz w:val="24"/>
                <w:szCs w:val="24"/>
              </w:rPr>
            </w:pPr>
          </w:p>
        </w:tc>
        <w:tc>
          <w:tcPr>
            <w:tcW w:w="630" w:type="dxa"/>
          </w:tcPr>
          <w:p w14:paraId="51B061EE" w14:textId="6003BF88" w:rsidR="00AB6A73" w:rsidRDefault="00AB6A73" w:rsidP="00AB6A73">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F8</w:t>
            </w:r>
          </w:p>
        </w:tc>
        <w:tc>
          <w:tcPr>
            <w:tcW w:w="6300" w:type="dxa"/>
          </w:tcPr>
          <w:p w14:paraId="76A9D0E2" w14:textId="1290114B" w:rsidR="00AB6A73" w:rsidRPr="00964662" w:rsidRDefault="00AB6A73" w:rsidP="00AB6A73">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British memunggut cukai di jajahan</w:t>
            </w:r>
          </w:p>
        </w:tc>
        <w:tc>
          <w:tcPr>
            <w:tcW w:w="1101" w:type="dxa"/>
          </w:tcPr>
          <w:p w14:paraId="6BBF5DBE" w14:textId="3BF42644" w:rsidR="00AB6A73" w:rsidRPr="00964662" w:rsidRDefault="00AB6A73" w:rsidP="001F757A">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AB6A73" w:rsidRPr="00964662" w14:paraId="01050255" w14:textId="77777777" w:rsidTr="005112B6">
        <w:tc>
          <w:tcPr>
            <w:tcW w:w="985" w:type="dxa"/>
          </w:tcPr>
          <w:p w14:paraId="01050251" w14:textId="77777777" w:rsidR="00AB6A73" w:rsidRPr="00964662" w:rsidRDefault="00AB6A73" w:rsidP="00AB6A73">
            <w:pPr>
              <w:spacing w:line="276" w:lineRule="auto"/>
              <w:rPr>
                <w:rFonts w:ascii="Times New Roman" w:eastAsia="Arial" w:hAnsi="Times New Roman" w:cs="Times New Roman"/>
                <w:sz w:val="24"/>
                <w:szCs w:val="24"/>
              </w:rPr>
            </w:pPr>
          </w:p>
        </w:tc>
        <w:tc>
          <w:tcPr>
            <w:tcW w:w="630" w:type="dxa"/>
          </w:tcPr>
          <w:p w14:paraId="01050252" w14:textId="0B2AD0EC" w:rsidR="00AB6A73" w:rsidRPr="00964662" w:rsidRDefault="00AB6A73" w:rsidP="00AB6A73">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C8</w:t>
            </w:r>
          </w:p>
        </w:tc>
        <w:tc>
          <w:tcPr>
            <w:tcW w:w="6300" w:type="dxa"/>
          </w:tcPr>
          <w:p w14:paraId="01050253"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Seperti Akta Pelayaran/Akta Gula/Akta Setem/Akta Teh</w:t>
            </w:r>
          </w:p>
        </w:tc>
        <w:tc>
          <w:tcPr>
            <w:tcW w:w="1101" w:type="dxa"/>
          </w:tcPr>
          <w:p w14:paraId="01050254" w14:textId="77777777" w:rsidR="00AB6A73" w:rsidRPr="00964662" w:rsidRDefault="00AB6A73" w:rsidP="001F757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AB6A73" w:rsidRPr="00964662" w14:paraId="0105025A" w14:textId="77777777" w:rsidTr="005112B6">
        <w:tc>
          <w:tcPr>
            <w:tcW w:w="985" w:type="dxa"/>
          </w:tcPr>
          <w:p w14:paraId="01050256" w14:textId="77777777" w:rsidR="00AB6A73" w:rsidRPr="00964662" w:rsidRDefault="00AB6A73" w:rsidP="00AB6A73">
            <w:pPr>
              <w:spacing w:line="276" w:lineRule="auto"/>
              <w:rPr>
                <w:rFonts w:ascii="Times New Roman" w:eastAsia="Arial" w:hAnsi="Times New Roman" w:cs="Times New Roman"/>
                <w:sz w:val="24"/>
                <w:szCs w:val="24"/>
              </w:rPr>
            </w:pPr>
          </w:p>
        </w:tc>
        <w:tc>
          <w:tcPr>
            <w:tcW w:w="630" w:type="dxa"/>
          </w:tcPr>
          <w:p w14:paraId="01050257" w14:textId="3154E2BA"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Pr>
                <w:rFonts w:ascii="Times New Roman" w:eastAsia="Arial" w:hAnsi="Times New Roman" w:cs="Times New Roman"/>
                <w:sz w:val="24"/>
                <w:szCs w:val="24"/>
              </w:rPr>
              <w:t>9</w:t>
            </w:r>
          </w:p>
        </w:tc>
        <w:tc>
          <w:tcPr>
            <w:tcW w:w="6300" w:type="dxa"/>
          </w:tcPr>
          <w:p w14:paraId="01050258"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Tiada wakil Amerika dalam Parlimen Britain</w:t>
            </w:r>
          </w:p>
        </w:tc>
        <w:tc>
          <w:tcPr>
            <w:tcW w:w="1101" w:type="dxa"/>
          </w:tcPr>
          <w:p w14:paraId="01050259" w14:textId="77777777" w:rsidR="00AB6A73" w:rsidRPr="00964662" w:rsidRDefault="00AB6A73" w:rsidP="001F757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bookmarkEnd w:id="0"/>
      <w:tr w:rsidR="00AB6A73" w:rsidRPr="00964662" w14:paraId="0105025F" w14:textId="77777777" w:rsidTr="005112B6">
        <w:tc>
          <w:tcPr>
            <w:tcW w:w="985" w:type="dxa"/>
          </w:tcPr>
          <w:p w14:paraId="0105025B" w14:textId="77777777" w:rsidR="00AB6A73" w:rsidRPr="00964662" w:rsidRDefault="00AB6A73" w:rsidP="00AB6A73">
            <w:pPr>
              <w:spacing w:line="276" w:lineRule="auto"/>
              <w:rPr>
                <w:rFonts w:ascii="Times New Roman" w:eastAsia="Arial" w:hAnsi="Times New Roman" w:cs="Times New Roman"/>
                <w:sz w:val="24"/>
                <w:szCs w:val="24"/>
              </w:rPr>
            </w:pPr>
          </w:p>
        </w:tc>
        <w:tc>
          <w:tcPr>
            <w:tcW w:w="630" w:type="dxa"/>
          </w:tcPr>
          <w:p w14:paraId="0105025C" w14:textId="58F423D8"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F63307">
              <w:rPr>
                <w:rFonts w:ascii="Times New Roman" w:eastAsia="Arial" w:hAnsi="Times New Roman" w:cs="Times New Roman"/>
                <w:sz w:val="24"/>
                <w:szCs w:val="24"/>
              </w:rPr>
              <w:t>10</w:t>
            </w:r>
          </w:p>
        </w:tc>
        <w:tc>
          <w:tcPr>
            <w:tcW w:w="6300" w:type="dxa"/>
          </w:tcPr>
          <w:p w14:paraId="0105025D" w14:textId="77777777" w:rsidR="00AB6A73" w:rsidRPr="00964662" w:rsidRDefault="00AB6A73" w:rsidP="00AB6A73">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Memperjuangkan kemerdekaan Amerika</w:t>
            </w:r>
          </w:p>
        </w:tc>
        <w:tc>
          <w:tcPr>
            <w:tcW w:w="1101" w:type="dxa"/>
          </w:tcPr>
          <w:p w14:paraId="0105025E" w14:textId="77777777" w:rsidR="00AB6A73" w:rsidRPr="00964662" w:rsidRDefault="00AB6A73" w:rsidP="001F757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01050264" w14:textId="77777777" w:rsidTr="005112B6">
        <w:tc>
          <w:tcPr>
            <w:tcW w:w="985" w:type="dxa"/>
          </w:tcPr>
          <w:p w14:paraId="01050260"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61" w14:textId="5621AAB3" w:rsidR="00C559B0" w:rsidRPr="00964662" w:rsidRDefault="00C559B0" w:rsidP="00C559B0">
            <w:pPr>
              <w:spacing w:line="276" w:lineRule="auto"/>
              <w:rPr>
                <w:rFonts w:ascii="Times New Roman" w:eastAsia="Arial" w:hAnsi="Times New Roman" w:cs="Times New Roman"/>
                <w:sz w:val="24"/>
                <w:szCs w:val="24"/>
              </w:rPr>
            </w:pPr>
          </w:p>
        </w:tc>
        <w:tc>
          <w:tcPr>
            <w:tcW w:w="6300" w:type="dxa"/>
          </w:tcPr>
          <w:p w14:paraId="01050262" w14:textId="19307C7B"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Revolusi Perancis (1789)</w:t>
            </w:r>
          </w:p>
        </w:tc>
        <w:tc>
          <w:tcPr>
            <w:tcW w:w="1101" w:type="dxa"/>
          </w:tcPr>
          <w:p w14:paraId="01050263" w14:textId="290FF468" w:rsidR="00C559B0" w:rsidRPr="00964662" w:rsidRDefault="00C559B0" w:rsidP="001F757A">
            <w:pPr>
              <w:spacing w:line="276" w:lineRule="auto"/>
              <w:jc w:val="center"/>
              <w:rPr>
                <w:rFonts w:ascii="Times New Roman" w:eastAsia="Arial" w:hAnsi="Times New Roman" w:cs="Times New Roman"/>
                <w:sz w:val="24"/>
                <w:szCs w:val="24"/>
              </w:rPr>
            </w:pPr>
          </w:p>
        </w:tc>
      </w:tr>
      <w:tr w:rsidR="00C559B0" w:rsidRPr="00964662" w14:paraId="01050269" w14:textId="77777777" w:rsidTr="005112B6">
        <w:tc>
          <w:tcPr>
            <w:tcW w:w="985" w:type="dxa"/>
          </w:tcPr>
          <w:p w14:paraId="01050265"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66" w14:textId="3CD6BA7F"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r>
              <w:rPr>
                <w:rFonts w:ascii="Times New Roman" w:eastAsia="Arial" w:hAnsi="Times New Roman" w:cs="Times New Roman"/>
                <w:sz w:val="24"/>
                <w:szCs w:val="24"/>
              </w:rPr>
              <w:t>1</w:t>
            </w:r>
          </w:p>
        </w:tc>
        <w:tc>
          <w:tcPr>
            <w:tcW w:w="6300" w:type="dxa"/>
          </w:tcPr>
          <w:p w14:paraId="01050267" w14:textId="51F003A0" w:rsidR="00C559B0" w:rsidRPr="00964662" w:rsidRDefault="00F63307" w:rsidP="00C559B0">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Memperjuangkan kebebasan/persamaan/persaudaraan</w:t>
            </w:r>
          </w:p>
        </w:tc>
        <w:tc>
          <w:tcPr>
            <w:tcW w:w="1101" w:type="dxa"/>
          </w:tcPr>
          <w:p w14:paraId="01050268" w14:textId="77777777" w:rsidR="00C559B0" w:rsidRPr="00964662" w:rsidRDefault="00C559B0" w:rsidP="001F757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6608FA" w:rsidRPr="00964662" w14:paraId="0F1C7F06" w14:textId="77777777" w:rsidTr="005112B6">
        <w:tc>
          <w:tcPr>
            <w:tcW w:w="985" w:type="dxa"/>
          </w:tcPr>
          <w:p w14:paraId="77736890" w14:textId="77777777" w:rsidR="006608FA" w:rsidRPr="00964662" w:rsidRDefault="006608FA" w:rsidP="006608FA">
            <w:pPr>
              <w:spacing w:line="276" w:lineRule="auto"/>
              <w:rPr>
                <w:rFonts w:ascii="Times New Roman" w:eastAsia="Arial" w:hAnsi="Times New Roman" w:cs="Times New Roman"/>
                <w:sz w:val="24"/>
                <w:szCs w:val="24"/>
              </w:rPr>
            </w:pPr>
          </w:p>
        </w:tc>
        <w:tc>
          <w:tcPr>
            <w:tcW w:w="630" w:type="dxa"/>
          </w:tcPr>
          <w:p w14:paraId="217F6090" w14:textId="09BF7986" w:rsidR="006608FA" w:rsidRPr="00964662" w:rsidRDefault="006608FA" w:rsidP="006608F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F12</w:t>
            </w:r>
          </w:p>
        </w:tc>
        <w:tc>
          <w:tcPr>
            <w:tcW w:w="6300" w:type="dxa"/>
          </w:tcPr>
          <w:p w14:paraId="2EA83EB8" w14:textId="172242E8" w:rsidR="006608FA" w:rsidRPr="00964662" w:rsidRDefault="006608FA" w:rsidP="006608F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Mengemukakan keunggulan suara rakyat</w:t>
            </w:r>
          </w:p>
        </w:tc>
        <w:tc>
          <w:tcPr>
            <w:tcW w:w="1101" w:type="dxa"/>
          </w:tcPr>
          <w:p w14:paraId="077ADA7C" w14:textId="488B510A" w:rsidR="006608FA" w:rsidRPr="00964662" w:rsidRDefault="000009BA" w:rsidP="000009B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1F757A">
              <w:rPr>
                <w:rFonts w:ascii="Times New Roman" w:eastAsia="Arial" w:hAnsi="Times New Roman" w:cs="Times New Roman"/>
                <w:sz w:val="24"/>
                <w:szCs w:val="24"/>
              </w:rPr>
              <w:t>1</w:t>
            </w:r>
          </w:p>
        </w:tc>
      </w:tr>
      <w:tr w:rsidR="006608FA" w:rsidRPr="00964662" w14:paraId="732973B3" w14:textId="77777777" w:rsidTr="005112B6">
        <w:tc>
          <w:tcPr>
            <w:tcW w:w="985" w:type="dxa"/>
          </w:tcPr>
          <w:p w14:paraId="4A786201" w14:textId="77777777" w:rsidR="006608FA" w:rsidRPr="00964662" w:rsidRDefault="006608FA" w:rsidP="006608FA">
            <w:pPr>
              <w:spacing w:line="276" w:lineRule="auto"/>
              <w:rPr>
                <w:rFonts w:ascii="Times New Roman" w:eastAsia="Arial" w:hAnsi="Times New Roman" w:cs="Times New Roman"/>
                <w:sz w:val="24"/>
                <w:szCs w:val="24"/>
              </w:rPr>
            </w:pPr>
          </w:p>
        </w:tc>
        <w:tc>
          <w:tcPr>
            <w:tcW w:w="630" w:type="dxa"/>
          </w:tcPr>
          <w:p w14:paraId="0754A200" w14:textId="0AFF457B" w:rsidR="006608FA" w:rsidRDefault="006608FA" w:rsidP="006608F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F13</w:t>
            </w:r>
          </w:p>
        </w:tc>
        <w:tc>
          <w:tcPr>
            <w:tcW w:w="6300" w:type="dxa"/>
          </w:tcPr>
          <w:p w14:paraId="54D7811D" w14:textId="3E409DFA" w:rsidR="006608FA" w:rsidRDefault="006608FA" w:rsidP="006608F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Bagi menjamin kesejahteraan masyarakat</w:t>
            </w:r>
          </w:p>
        </w:tc>
        <w:tc>
          <w:tcPr>
            <w:tcW w:w="1101" w:type="dxa"/>
          </w:tcPr>
          <w:p w14:paraId="6A810854" w14:textId="1C34A65A" w:rsidR="006608FA" w:rsidRPr="00964662" w:rsidRDefault="000009BA" w:rsidP="000009B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1F757A">
              <w:rPr>
                <w:rFonts w:ascii="Times New Roman" w:eastAsia="Arial" w:hAnsi="Times New Roman" w:cs="Times New Roman"/>
                <w:sz w:val="24"/>
                <w:szCs w:val="24"/>
              </w:rPr>
              <w:t>1</w:t>
            </w:r>
          </w:p>
        </w:tc>
      </w:tr>
      <w:tr w:rsidR="006608FA" w:rsidRPr="00964662" w14:paraId="3465774D" w14:textId="77777777" w:rsidTr="005112B6">
        <w:tc>
          <w:tcPr>
            <w:tcW w:w="985" w:type="dxa"/>
          </w:tcPr>
          <w:p w14:paraId="3D794A4E" w14:textId="2C3A9971" w:rsidR="006608FA" w:rsidRPr="00964662" w:rsidRDefault="006608FA" w:rsidP="006608FA">
            <w:pPr>
              <w:spacing w:line="276" w:lineRule="auto"/>
              <w:rPr>
                <w:rFonts w:ascii="Times New Roman" w:eastAsia="Arial" w:hAnsi="Times New Roman" w:cs="Times New Roman"/>
                <w:sz w:val="24"/>
                <w:szCs w:val="24"/>
              </w:rPr>
            </w:pPr>
          </w:p>
        </w:tc>
        <w:tc>
          <w:tcPr>
            <w:tcW w:w="630" w:type="dxa"/>
          </w:tcPr>
          <w:p w14:paraId="712468E0" w14:textId="7A314ED3" w:rsidR="006608FA" w:rsidRDefault="006608FA" w:rsidP="006608F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F14</w:t>
            </w:r>
          </w:p>
        </w:tc>
        <w:tc>
          <w:tcPr>
            <w:tcW w:w="6300" w:type="dxa"/>
          </w:tcPr>
          <w:p w14:paraId="1CD851B6" w14:textId="27898F71" w:rsidR="006608FA" w:rsidRDefault="006608FA" w:rsidP="006608F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Suara rakyat digelar sebagai hasrat umum</w:t>
            </w:r>
          </w:p>
        </w:tc>
        <w:tc>
          <w:tcPr>
            <w:tcW w:w="1101" w:type="dxa"/>
          </w:tcPr>
          <w:p w14:paraId="31C3822B" w14:textId="1AE47B71" w:rsidR="006608FA" w:rsidRPr="00964662" w:rsidRDefault="000009BA" w:rsidP="000009B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1F757A">
              <w:rPr>
                <w:rFonts w:ascii="Times New Roman" w:eastAsia="Arial" w:hAnsi="Times New Roman" w:cs="Times New Roman"/>
                <w:sz w:val="24"/>
                <w:szCs w:val="24"/>
              </w:rPr>
              <w:t>1</w:t>
            </w:r>
          </w:p>
        </w:tc>
      </w:tr>
      <w:tr w:rsidR="006608FA" w:rsidRPr="00964662" w14:paraId="40292701" w14:textId="77777777" w:rsidTr="005112B6">
        <w:tc>
          <w:tcPr>
            <w:tcW w:w="985" w:type="dxa"/>
          </w:tcPr>
          <w:p w14:paraId="28958CA3" w14:textId="77777777" w:rsidR="006608FA" w:rsidRPr="00964662" w:rsidRDefault="006608FA" w:rsidP="006608FA">
            <w:pPr>
              <w:spacing w:line="276" w:lineRule="auto"/>
              <w:rPr>
                <w:rFonts w:ascii="Times New Roman" w:eastAsia="Arial" w:hAnsi="Times New Roman" w:cs="Times New Roman"/>
                <w:sz w:val="24"/>
                <w:szCs w:val="24"/>
              </w:rPr>
            </w:pPr>
          </w:p>
        </w:tc>
        <w:tc>
          <w:tcPr>
            <w:tcW w:w="630" w:type="dxa"/>
          </w:tcPr>
          <w:p w14:paraId="0C411BB7" w14:textId="26165761" w:rsidR="006608FA" w:rsidRDefault="006608FA" w:rsidP="006608F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F15</w:t>
            </w:r>
          </w:p>
        </w:tc>
        <w:tc>
          <w:tcPr>
            <w:tcW w:w="6300" w:type="dxa"/>
          </w:tcPr>
          <w:p w14:paraId="38D0EE6F" w14:textId="35508200" w:rsidR="006608FA" w:rsidRDefault="006608FA" w:rsidP="006608F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Menentang pemerintahan autokratik Raja Louis XV1/ golongan bangsawan</w:t>
            </w:r>
          </w:p>
        </w:tc>
        <w:tc>
          <w:tcPr>
            <w:tcW w:w="1101" w:type="dxa"/>
          </w:tcPr>
          <w:p w14:paraId="4257DF95" w14:textId="3DCC3CB4" w:rsidR="006608FA" w:rsidRPr="00964662" w:rsidRDefault="000009BA" w:rsidP="000009B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1F757A">
              <w:rPr>
                <w:rFonts w:ascii="Times New Roman" w:eastAsia="Arial" w:hAnsi="Times New Roman" w:cs="Times New Roman"/>
                <w:sz w:val="24"/>
                <w:szCs w:val="24"/>
              </w:rPr>
              <w:t>1</w:t>
            </w:r>
          </w:p>
        </w:tc>
      </w:tr>
      <w:tr w:rsidR="00A277CF" w:rsidRPr="00964662" w14:paraId="7ABB69B8" w14:textId="77777777" w:rsidTr="005112B6">
        <w:tc>
          <w:tcPr>
            <w:tcW w:w="985" w:type="dxa"/>
          </w:tcPr>
          <w:p w14:paraId="001335D7" w14:textId="77777777" w:rsidR="00A277CF" w:rsidRPr="00964662" w:rsidRDefault="00A277CF" w:rsidP="00C559B0">
            <w:pPr>
              <w:spacing w:line="276" w:lineRule="auto"/>
              <w:rPr>
                <w:rFonts w:ascii="Times New Roman" w:eastAsia="Arial" w:hAnsi="Times New Roman" w:cs="Times New Roman"/>
                <w:sz w:val="24"/>
                <w:szCs w:val="24"/>
              </w:rPr>
            </w:pPr>
          </w:p>
        </w:tc>
        <w:tc>
          <w:tcPr>
            <w:tcW w:w="630" w:type="dxa"/>
          </w:tcPr>
          <w:p w14:paraId="7C05320C" w14:textId="3B2782CE" w:rsidR="00A277CF" w:rsidRDefault="00A277CF" w:rsidP="00C559B0">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F16</w:t>
            </w:r>
          </w:p>
        </w:tc>
        <w:tc>
          <w:tcPr>
            <w:tcW w:w="6300" w:type="dxa"/>
          </w:tcPr>
          <w:p w14:paraId="6E5DF85C" w14:textId="1776C84D" w:rsidR="00A277CF" w:rsidRDefault="000823FD" w:rsidP="00C559B0">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Memonopoli pelbagai keistimewaan</w:t>
            </w:r>
          </w:p>
        </w:tc>
        <w:tc>
          <w:tcPr>
            <w:tcW w:w="1101" w:type="dxa"/>
          </w:tcPr>
          <w:p w14:paraId="260DCE98" w14:textId="1A623A66" w:rsidR="00A277CF" w:rsidRPr="00964662" w:rsidRDefault="000009BA" w:rsidP="000009B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1F757A">
              <w:rPr>
                <w:rFonts w:ascii="Times New Roman" w:eastAsia="Arial" w:hAnsi="Times New Roman" w:cs="Times New Roman"/>
                <w:sz w:val="24"/>
                <w:szCs w:val="24"/>
              </w:rPr>
              <w:t>1</w:t>
            </w:r>
          </w:p>
        </w:tc>
      </w:tr>
      <w:tr w:rsidR="000823FD" w:rsidRPr="00964662" w14:paraId="53760C0B" w14:textId="77777777" w:rsidTr="005112B6">
        <w:tc>
          <w:tcPr>
            <w:tcW w:w="985" w:type="dxa"/>
          </w:tcPr>
          <w:p w14:paraId="046128E2" w14:textId="77777777" w:rsidR="000823FD" w:rsidRPr="00964662" w:rsidRDefault="000823FD" w:rsidP="00C559B0">
            <w:pPr>
              <w:spacing w:line="276" w:lineRule="auto"/>
              <w:rPr>
                <w:rFonts w:ascii="Times New Roman" w:eastAsia="Arial" w:hAnsi="Times New Roman" w:cs="Times New Roman"/>
                <w:sz w:val="24"/>
                <w:szCs w:val="24"/>
              </w:rPr>
            </w:pPr>
          </w:p>
        </w:tc>
        <w:tc>
          <w:tcPr>
            <w:tcW w:w="630" w:type="dxa"/>
          </w:tcPr>
          <w:p w14:paraId="1E6A080C" w14:textId="42B83E66" w:rsidR="000823FD" w:rsidRDefault="006608FA" w:rsidP="00C559B0">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F17</w:t>
            </w:r>
          </w:p>
        </w:tc>
        <w:tc>
          <w:tcPr>
            <w:tcW w:w="6300" w:type="dxa"/>
          </w:tcPr>
          <w:p w14:paraId="64C372B3" w14:textId="304CFE11" w:rsidR="000823FD" w:rsidRDefault="000823FD" w:rsidP="00C559B0">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Rakyat terbeban pelbagai cukai </w:t>
            </w:r>
          </w:p>
        </w:tc>
        <w:tc>
          <w:tcPr>
            <w:tcW w:w="1101" w:type="dxa"/>
          </w:tcPr>
          <w:p w14:paraId="39141BAA" w14:textId="404C4521" w:rsidR="000823FD" w:rsidRPr="00964662" w:rsidRDefault="000009BA" w:rsidP="000009B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6608FA">
              <w:rPr>
                <w:rFonts w:ascii="Times New Roman" w:eastAsia="Arial" w:hAnsi="Times New Roman" w:cs="Times New Roman"/>
                <w:sz w:val="24"/>
                <w:szCs w:val="24"/>
              </w:rPr>
              <w:t>1</w:t>
            </w:r>
          </w:p>
        </w:tc>
      </w:tr>
      <w:tr w:rsidR="00C559B0" w:rsidRPr="00964662" w14:paraId="0105026E" w14:textId="77777777" w:rsidTr="005112B6">
        <w:tc>
          <w:tcPr>
            <w:tcW w:w="985" w:type="dxa"/>
          </w:tcPr>
          <w:p w14:paraId="0105026A"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6B" w14:textId="77777777" w:rsidR="00C559B0" w:rsidRPr="00964662" w:rsidRDefault="00C559B0" w:rsidP="00C559B0">
            <w:pPr>
              <w:spacing w:line="276" w:lineRule="auto"/>
              <w:rPr>
                <w:rFonts w:ascii="Times New Roman" w:eastAsia="Arial" w:hAnsi="Times New Roman" w:cs="Times New Roman"/>
                <w:sz w:val="24"/>
                <w:szCs w:val="24"/>
              </w:rPr>
            </w:pPr>
          </w:p>
        </w:tc>
        <w:tc>
          <w:tcPr>
            <w:tcW w:w="6300" w:type="dxa"/>
          </w:tcPr>
          <w:p w14:paraId="0105026C" w14:textId="341248AB" w:rsidR="00C559B0" w:rsidRPr="00964662" w:rsidRDefault="00A86D8D" w:rsidP="00C559B0">
            <w:pPr>
              <w:spacing w:line="276" w:lineRule="auto"/>
              <w:jc w:val="right"/>
              <w:rPr>
                <w:rFonts w:ascii="Times New Roman" w:eastAsia="Arial" w:hAnsi="Times New Roman" w:cs="Times New Roman"/>
                <w:sz w:val="24"/>
                <w:szCs w:val="24"/>
              </w:rPr>
            </w:pPr>
            <w:r>
              <w:rPr>
                <w:rFonts w:ascii="Times New Roman" w:eastAsia="Arial" w:hAnsi="Times New Roman" w:cs="Times New Roman"/>
                <w:sz w:val="24"/>
                <w:szCs w:val="24"/>
              </w:rPr>
              <w:t>[M</w:t>
            </w:r>
            <w:r w:rsidR="00C559B0" w:rsidRPr="00964662">
              <w:rPr>
                <w:rFonts w:ascii="Times New Roman" w:eastAsia="Arial" w:hAnsi="Times New Roman" w:cs="Times New Roman"/>
                <w:sz w:val="24"/>
                <w:szCs w:val="24"/>
              </w:rPr>
              <w:t>ana-mana 4x1m</w:t>
            </w:r>
            <w:r>
              <w:rPr>
                <w:rFonts w:ascii="Times New Roman" w:eastAsia="Arial" w:hAnsi="Times New Roman" w:cs="Times New Roman"/>
                <w:sz w:val="24"/>
                <w:szCs w:val="24"/>
              </w:rPr>
              <w:t>]</w:t>
            </w:r>
          </w:p>
        </w:tc>
        <w:tc>
          <w:tcPr>
            <w:tcW w:w="1101" w:type="dxa"/>
          </w:tcPr>
          <w:p w14:paraId="0105026D" w14:textId="25754833" w:rsidR="00C559B0" w:rsidRPr="000009BA" w:rsidRDefault="00A86D8D" w:rsidP="00C559B0">
            <w:pPr>
              <w:spacing w:line="276" w:lineRule="auto"/>
              <w:jc w:val="center"/>
              <w:rPr>
                <w:rFonts w:ascii="Times New Roman" w:eastAsia="Arial" w:hAnsi="Times New Roman" w:cs="Times New Roman"/>
                <w:b/>
                <w:bCs/>
                <w:sz w:val="24"/>
                <w:szCs w:val="24"/>
              </w:rPr>
            </w:pPr>
            <w:r w:rsidRPr="000009BA">
              <w:rPr>
                <w:rFonts w:ascii="Times New Roman" w:eastAsia="Arial" w:hAnsi="Times New Roman" w:cs="Times New Roman"/>
                <w:b/>
                <w:bCs/>
                <w:sz w:val="24"/>
                <w:szCs w:val="24"/>
              </w:rPr>
              <w:t>[</w:t>
            </w:r>
            <w:r w:rsidR="00C559B0" w:rsidRPr="000009BA">
              <w:rPr>
                <w:rFonts w:ascii="Times New Roman" w:eastAsia="Arial" w:hAnsi="Times New Roman" w:cs="Times New Roman"/>
                <w:b/>
                <w:bCs/>
                <w:sz w:val="24"/>
                <w:szCs w:val="24"/>
              </w:rPr>
              <w:t>4</w:t>
            </w:r>
            <w:r w:rsidRPr="000009BA">
              <w:rPr>
                <w:rFonts w:ascii="Times New Roman" w:eastAsia="Arial" w:hAnsi="Times New Roman" w:cs="Times New Roman"/>
                <w:b/>
                <w:bCs/>
                <w:sz w:val="24"/>
                <w:szCs w:val="24"/>
              </w:rPr>
              <w:t>m]</w:t>
            </w:r>
          </w:p>
        </w:tc>
      </w:tr>
      <w:tr w:rsidR="00C559B0" w:rsidRPr="00964662" w14:paraId="01050277" w14:textId="77777777" w:rsidTr="00964662">
        <w:tc>
          <w:tcPr>
            <w:tcW w:w="985" w:type="dxa"/>
          </w:tcPr>
          <w:p w14:paraId="01050274" w14:textId="77777777" w:rsidR="00C559B0" w:rsidRPr="00964662" w:rsidRDefault="00C559B0" w:rsidP="00C559B0">
            <w:pPr>
              <w:rPr>
                <w:rFonts w:ascii="Times New Roman" w:eastAsia="Arial" w:hAnsi="Times New Roman" w:cs="Times New Roman"/>
                <w:sz w:val="24"/>
                <w:szCs w:val="24"/>
              </w:rPr>
            </w:pPr>
            <w:r w:rsidRPr="00964662">
              <w:rPr>
                <w:rFonts w:ascii="Times New Roman" w:eastAsia="Arial" w:hAnsi="Times New Roman" w:cs="Times New Roman"/>
                <w:sz w:val="24"/>
                <w:szCs w:val="24"/>
              </w:rPr>
              <w:t>(c)</w:t>
            </w:r>
          </w:p>
        </w:tc>
        <w:tc>
          <w:tcPr>
            <w:tcW w:w="6930" w:type="dxa"/>
            <w:gridSpan w:val="2"/>
          </w:tcPr>
          <w:p w14:paraId="01050275" w14:textId="77777777" w:rsidR="00C559B0" w:rsidRPr="00964662" w:rsidRDefault="00C559B0" w:rsidP="00C559B0">
            <w:pPr>
              <w:rPr>
                <w:rFonts w:ascii="Times New Roman" w:eastAsia="Arial" w:hAnsi="Times New Roman" w:cs="Times New Roman"/>
                <w:sz w:val="24"/>
                <w:szCs w:val="24"/>
              </w:rPr>
            </w:pPr>
            <w:r w:rsidRPr="00964662">
              <w:rPr>
                <w:rFonts w:ascii="Times New Roman" w:eastAsia="Times New Roman" w:hAnsi="Times New Roman" w:cs="Times New Roman"/>
                <w:sz w:val="24"/>
                <w:szCs w:val="24"/>
              </w:rPr>
              <w:t>Pada pandangan anda, apakah kepentingan nasionalisme kepada sesebuah negara?</w:t>
            </w:r>
          </w:p>
        </w:tc>
        <w:tc>
          <w:tcPr>
            <w:tcW w:w="1101" w:type="dxa"/>
          </w:tcPr>
          <w:p w14:paraId="01050276" w14:textId="77777777" w:rsidR="00C559B0" w:rsidRPr="00964662" w:rsidRDefault="00C559B0" w:rsidP="00C559B0">
            <w:pPr>
              <w:rPr>
                <w:rFonts w:ascii="Times New Roman" w:eastAsia="Arial" w:hAnsi="Times New Roman" w:cs="Times New Roman"/>
                <w:sz w:val="24"/>
                <w:szCs w:val="24"/>
              </w:rPr>
            </w:pPr>
          </w:p>
        </w:tc>
      </w:tr>
      <w:tr w:rsidR="00C559B0" w:rsidRPr="00964662" w14:paraId="0105027C" w14:textId="77777777" w:rsidTr="005112B6">
        <w:tc>
          <w:tcPr>
            <w:tcW w:w="985" w:type="dxa"/>
          </w:tcPr>
          <w:p w14:paraId="01050278"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79"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p>
        </w:tc>
        <w:tc>
          <w:tcPr>
            <w:tcW w:w="6300" w:type="dxa"/>
          </w:tcPr>
          <w:p w14:paraId="0105027A"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Menjamin keselamatan negara</w:t>
            </w:r>
          </w:p>
        </w:tc>
        <w:tc>
          <w:tcPr>
            <w:tcW w:w="1101" w:type="dxa"/>
          </w:tcPr>
          <w:p w14:paraId="0105027B" w14:textId="77777777" w:rsidR="00C559B0" w:rsidRPr="00964662" w:rsidRDefault="00C559B0" w:rsidP="00C559B0">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01050281" w14:textId="77777777" w:rsidTr="005112B6">
        <w:tc>
          <w:tcPr>
            <w:tcW w:w="985" w:type="dxa"/>
          </w:tcPr>
          <w:p w14:paraId="0105027D"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7E"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F2</w:t>
            </w:r>
          </w:p>
        </w:tc>
        <w:tc>
          <w:tcPr>
            <w:tcW w:w="6300" w:type="dxa"/>
          </w:tcPr>
          <w:p w14:paraId="0105027F"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Mengekalkan kedaulatan negara</w:t>
            </w:r>
          </w:p>
        </w:tc>
        <w:tc>
          <w:tcPr>
            <w:tcW w:w="1101" w:type="dxa"/>
          </w:tcPr>
          <w:p w14:paraId="01050280" w14:textId="77777777" w:rsidR="00C559B0" w:rsidRPr="00964662" w:rsidRDefault="00C559B0" w:rsidP="00C559B0">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01050286" w14:textId="77777777" w:rsidTr="005112B6">
        <w:tc>
          <w:tcPr>
            <w:tcW w:w="985" w:type="dxa"/>
          </w:tcPr>
          <w:p w14:paraId="01050282"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83"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F3</w:t>
            </w:r>
          </w:p>
        </w:tc>
        <w:tc>
          <w:tcPr>
            <w:tcW w:w="6300" w:type="dxa"/>
          </w:tcPr>
          <w:p w14:paraId="01050284"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Membentuk jati diri yang kukuh</w:t>
            </w:r>
          </w:p>
        </w:tc>
        <w:tc>
          <w:tcPr>
            <w:tcW w:w="1101" w:type="dxa"/>
          </w:tcPr>
          <w:p w14:paraId="01050285" w14:textId="77777777" w:rsidR="00C559B0" w:rsidRPr="00964662" w:rsidRDefault="00C559B0" w:rsidP="00C559B0">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0105028B" w14:textId="77777777" w:rsidTr="005112B6">
        <w:tc>
          <w:tcPr>
            <w:tcW w:w="985" w:type="dxa"/>
          </w:tcPr>
          <w:p w14:paraId="01050287"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88"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F4</w:t>
            </w:r>
          </w:p>
        </w:tc>
        <w:tc>
          <w:tcPr>
            <w:tcW w:w="6300" w:type="dxa"/>
          </w:tcPr>
          <w:p w14:paraId="01050289"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Menaikkan nama negara di persada dunia</w:t>
            </w:r>
          </w:p>
        </w:tc>
        <w:tc>
          <w:tcPr>
            <w:tcW w:w="1101" w:type="dxa"/>
          </w:tcPr>
          <w:p w14:paraId="0105028A" w14:textId="77777777" w:rsidR="00C559B0" w:rsidRPr="00964662" w:rsidRDefault="00C559B0" w:rsidP="00C559B0">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01050290" w14:textId="77777777" w:rsidTr="005112B6">
        <w:tc>
          <w:tcPr>
            <w:tcW w:w="985" w:type="dxa"/>
          </w:tcPr>
          <w:p w14:paraId="0105028C"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8D"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F5</w:t>
            </w:r>
          </w:p>
        </w:tc>
        <w:tc>
          <w:tcPr>
            <w:tcW w:w="6300" w:type="dxa"/>
          </w:tcPr>
          <w:p w14:paraId="0105028E"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Memupuk perasaan rasa taat setia kepada raja dan negara</w:t>
            </w:r>
          </w:p>
        </w:tc>
        <w:tc>
          <w:tcPr>
            <w:tcW w:w="1101" w:type="dxa"/>
          </w:tcPr>
          <w:p w14:paraId="0105028F" w14:textId="77777777" w:rsidR="00C559B0" w:rsidRPr="00964662" w:rsidRDefault="00C559B0" w:rsidP="00C559B0">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01050295" w14:textId="77777777" w:rsidTr="005112B6">
        <w:tc>
          <w:tcPr>
            <w:tcW w:w="985" w:type="dxa"/>
          </w:tcPr>
          <w:p w14:paraId="01050291"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92"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F6</w:t>
            </w:r>
          </w:p>
        </w:tc>
        <w:tc>
          <w:tcPr>
            <w:tcW w:w="6300" w:type="dxa"/>
          </w:tcPr>
          <w:p w14:paraId="01050293"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Menjamin keamanan negara</w:t>
            </w:r>
          </w:p>
        </w:tc>
        <w:tc>
          <w:tcPr>
            <w:tcW w:w="1101" w:type="dxa"/>
          </w:tcPr>
          <w:p w14:paraId="01050294" w14:textId="77777777" w:rsidR="00C559B0" w:rsidRPr="00964662" w:rsidRDefault="00C559B0" w:rsidP="00C559B0">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0105029A" w14:textId="77777777" w:rsidTr="005112B6">
        <w:tc>
          <w:tcPr>
            <w:tcW w:w="985" w:type="dxa"/>
          </w:tcPr>
          <w:p w14:paraId="01050296"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97"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F7</w:t>
            </w:r>
          </w:p>
        </w:tc>
        <w:tc>
          <w:tcPr>
            <w:tcW w:w="6300" w:type="dxa"/>
          </w:tcPr>
          <w:p w14:paraId="01050298"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Rakyat hidup harmoni dan sejahteran</w:t>
            </w:r>
          </w:p>
        </w:tc>
        <w:tc>
          <w:tcPr>
            <w:tcW w:w="1101" w:type="dxa"/>
          </w:tcPr>
          <w:p w14:paraId="01050299" w14:textId="77777777" w:rsidR="00C559B0" w:rsidRPr="00964662" w:rsidRDefault="00C559B0" w:rsidP="00C559B0">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0105029F" w14:textId="77777777" w:rsidTr="005112B6">
        <w:tc>
          <w:tcPr>
            <w:tcW w:w="985" w:type="dxa"/>
          </w:tcPr>
          <w:p w14:paraId="0105029B"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9C"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F8</w:t>
            </w:r>
          </w:p>
        </w:tc>
        <w:tc>
          <w:tcPr>
            <w:tcW w:w="6300" w:type="dxa"/>
          </w:tcPr>
          <w:p w14:paraId="0105029D"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Menjamin kestabilan politik</w:t>
            </w:r>
          </w:p>
        </w:tc>
        <w:tc>
          <w:tcPr>
            <w:tcW w:w="1101" w:type="dxa"/>
          </w:tcPr>
          <w:p w14:paraId="0105029E" w14:textId="77777777" w:rsidR="00C559B0" w:rsidRPr="00964662" w:rsidRDefault="00C559B0" w:rsidP="00C559B0">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010502A4" w14:textId="77777777" w:rsidTr="005112B6">
        <w:tc>
          <w:tcPr>
            <w:tcW w:w="985" w:type="dxa"/>
          </w:tcPr>
          <w:p w14:paraId="010502A0"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A1"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F9</w:t>
            </w:r>
          </w:p>
        </w:tc>
        <w:tc>
          <w:tcPr>
            <w:tcW w:w="6300" w:type="dxa"/>
          </w:tcPr>
          <w:p w14:paraId="010502A2" w14:textId="77777777" w:rsidR="00C559B0" w:rsidRPr="00964662" w:rsidRDefault="00C559B0" w:rsidP="00C559B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Menjamin perpaduan rakyat</w:t>
            </w:r>
          </w:p>
        </w:tc>
        <w:tc>
          <w:tcPr>
            <w:tcW w:w="1101" w:type="dxa"/>
          </w:tcPr>
          <w:p w14:paraId="010502A3" w14:textId="77777777" w:rsidR="00C559B0" w:rsidRPr="00964662" w:rsidRDefault="00C559B0" w:rsidP="00C559B0">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010502A9" w14:textId="77777777" w:rsidTr="005112B6">
        <w:tc>
          <w:tcPr>
            <w:tcW w:w="985" w:type="dxa"/>
          </w:tcPr>
          <w:p w14:paraId="010502A5"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A6" w14:textId="77777777" w:rsidR="00C559B0" w:rsidRPr="00964662" w:rsidRDefault="00C559B0" w:rsidP="00C559B0">
            <w:pPr>
              <w:spacing w:line="276" w:lineRule="auto"/>
              <w:rPr>
                <w:rFonts w:ascii="Times New Roman" w:eastAsia="Arial" w:hAnsi="Times New Roman" w:cs="Times New Roman"/>
                <w:sz w:val="24"/>
                <w:szCs w:val="24"/>
              </w:rPr>
            </w:pPr>
          </w:p>
        </w:tc>
        <w:tc>
          <w:tcPr>
            <w:tcW w:w="6300" w:type="dxa"/>
          </w:tcPr>
          <w:p w14:paraId="010502A7" w14:textId="5197A21A" w:rsidR="00C559B0" w:rsidRPr="00964662" w:rsidRDefault="001E0997" w:rsidP="00C559B0">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w:t>
            </w:r>
            <w:r w:rsidR="00C559B0" w:rsidRPr="00964662">
              <w:rPr>
                <w:rFonts w:ascii="Times New Roman" w:eastAsia="Arial" w:hAnsi="Times New Roman" w:cs="Times New Roman"/>
                <w:sz w:val="24"/>
                <w:szCs w:val="24"/>
              </w:rPr>
              <w:t>Mana-mana jawapan munasabah</w:t>
            </w:r>
            <w:r>
              <w:rPr>
                <w:rFonts w:ascii="Times New Roman" w:eastAsia="Arial" w:hAnsi="Times New Roman" w:cs="Times New Roman"/>
                <w:sz w:val="24"/>
                <w:szCs w:val="24"/>
              </w:rPr>
              <w:t>)</w:t>
            </w:r>
          </w:p>
        </w:tc>
        <w:tc>
          <w:tcPr>
            <w:tcW w:w="1101" w:type="dxa"/>
          </w:tcPr>
          <w:p w14:paraId="010502A8" w14:textId="77777777" w:rsidR="00C559B0" w:rsidRPr="00964662" w:rsidRDefault="00C559B0" w:rsidP="00C559B0">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9B0" w:rsidRPr="00964662" w14:paraId="010502AE" w14:textId="77777777" w:rsidTr="005112B6">
        <w:tc>
          <w:tcPr>
            <w:tcW w:w="985" w:type="dxa"/>
          </w:tcPr>
          <w:p w14:paraId="010502AA" w14:textId="77777777" w:rsidR="00C559B0" w:rsidRPr="00964662" w:rsidRDefault="00C559B0" w:rsidP="00C559B0">
            <w:pPr>
              <w:spacing w:line="276" w:lineRule="auto"/>
              <w:rPr>
                <w:rFonts w:ascii="Times New Roman" w:eastAsia="Arial" w:hAnsi="Times New Roman" w:cs="Times New Roman"/>
                <w:sz w:val="24"/>
                <w:szCs w:val="24"/>
              </w:rPr>
            </w:pPr>
          </w:p>
        </w:tc>
        <w:tc>
          <w:tcPr>
            <w:tcW w:w="630" w:type="dxa"/>
          </w:tcPr>
          <w:p w14:paraId="010502AB" w14:textId="77777777" w:rsidR="00C559B0" w:rsidRPr="00964662" w:rsidRDefault="00C559B0" w:rsidP="00C559B0">
            <w:pPr>
              <w:spacing w:line="276" w:lineRule="auto"/>
              <w:rPr>
                <w:rFonts w:ascii="Times New Roman" w:eastAsia="Arial" w:hAnsi="Times New Roman" w:cs="Times New Roman"/>
                <w:sz w:val="24"/>
                <w:szCs w:val="24"/>
              </w:rPr>
            </w:pPr>
          </w:p>
        </w:tc>
        <w:tc>
          <w:tcPr>
            <w:tcW w:w="6300" w:type="dxa"/>
          </w:tcPr>
          <w:p w14:paraId="010502AC" w14:textId="7E5FD4B9" w:rsidR="00C559B0" w:rsidRPr="00964662" w:rsidRDefault="00A835AD" w:rsidP="00C559B0">
            <w:pPr>
              <w:spacing w:line="276" w:lineRule="auto"/>
              <w:jc w:val="right"/>
              <w:rPr>
                <w:rFonts w:ascii="Times New Roman" w:eastAsia="Arial" w:hAnsi="Times New Roman" w:cs="Times New Roman"/>
                <w:sz w:val="24"/>
                <w:szCs w:val="24"/>
              </w:rPr>
            </w:pPr>
            <w:r>
              <w:rPr>
                <w:rFonts w:ascii="Times New Roman" w:eastAsia="Arial" w:hAnsi="Times New Roman" w:cs="Times New Roman"/>
                <w:sz w:val="24"/>
                <w:szCs w:val="24"/>
              </w:rPr>
              <w:t>[M</w:t>
            </w:r>
            <w:r w:rsidR="00C559B0" w:rsidRPr="00964662">
              <w:rPr>
                <w:rFonts w:ascii="Times New Roman" w:eastAsia="Arial" w:hAnsi="Times New Roman" w:cs="Times New Roman"/>
                <w:sz w:val="24"/>
                <w:szCs w:val="24"/>
              </w:rPr>
              <w:t>ana-mana 4x1</w:t>
            </w:r>
            <w:r w:rsidR="001E0997">
              <w:rPr>
                <w:rFonts w:ascii="Times New Roman" w:eastAsia="Arial" w:hAnsi="Times New Roman" w:cs="Times New Roman"/>
                <w:sz w:val="24"/>
                <w:szCs w:val="24"/>
              </w:rPr>
              <w:t>m]</w:t>
            </w:r>
          </w:p>
        </w:tc>
        <w:tc>
          <w:tcPr>
            <w:tcW w:w="1101" w:type="dxa"/>
          </w:tcPr>
          <w:p w14:paraId="010502AD" w14:textId="08135BAC" w:rsidR="00C559B0" w:rsidRPr="00964662" w:rsidRDefault="001E0997" w:rsidP="00C559B0">
            <w:pPr>
              <w:spacing w:line="276" w:lineRule="auto"/>
              <w:jc w:val="center"/>
              <w:rPr>
                <w:rFonts w:ascii="Times New Roman" w:eastAsia="Arial" w:hAnsi="Times New Roman" w:cs="Times New Roman"/>
                <w:sz w:val="24"/>
                <w:szCs w:val="24"/>
              </w:rPr>
            </w:pPr>
            <w:r w:rsidRPr="000009BA">
              <w:rPr>
                <w:rFonts w:ascii="Times New Roman" w:eastAsia="Arial" w:hAnsi="Times New Roman" w:cs="Times New Roman"/>
                <w:b/>
                <w:bCs/>
                <w:sz w:val="24"/>
                <w:szCs w:val="24"/>
              </w:rPr>
              <w:t>[</w:t>
            </w:r>
            <w:r w:rsidR="00C559B0" w:rsidRPr="000009BA">
              <w:rPr>
                <w:rFonts w:ascii="Times New Roman" w:eastAsia="Arial" w:hAnsi="Times New Roman" w:cs="Times New Roman"/>
                <w:b/>
                <w:bCs/>
                <w:sz w:val="24"/>
                <w:szCs w:val="24"/>
              </w:rPr>
              <w:t>4</w:t>
            </w:r>
            <w:r w:rsidRPr="000009BA">
              <w:rPr>
                <w:rFonts w:ascii="Times New Roman" w:eastAsia="Arial" w:hAnsi="Times New Roman" w:cs="Times New Roman"/>
                <w:b/>
                <w:bCs/>
                <w:sz w:val="24"/>
                <w:szCs w:val="24"/>
              </w:rPr>
              <w:t>m</w:t>
            </w:r>
            <w:r>
              <w:rPr>
                <w:rFonts w:ascii="Times New Roman" w:eastAsia="Arial" w:hAnsi="Times New Roman" w:cs="Times New Roman"/>
                <w:sz w:val="24"/>
                <w:szCs w:val="24"/>
              </w:rPr>
              <w:t>]</w:t>
            </w:r>
          </w:p>
        </w:tc>
      </w:tr>
    </w:tbl>
    <w:p w14:paraId="010502B4" w14:textId="77777777" w:rsidR="002531BA" w:rsidRPr="00964662" w:rsidRDefault="002531BA">
      <w:pPr>
        <w:spacing w:line="276" w:lineRule="auto"/>
        <w:rPr>
          <w:rFonts w:ascii="Times New Roman" w:eastAsia="Arial" w:hAnsi="Times New Roman" w:cs="Times New Roman"/>
          <w:sz w:val="24"/>
          <w:szCs w:val="24"/>
        </w:rPr>
      </w:pPr>
    </w:p>
    <w:tbl>
      <w:tblPr>
        <w:tblStyle w:val="a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630"/>
        <w:gridCol w:w="6300"/>
        <w:gridCol w:w="1101"/>
      </w:tblGrid>
      <w:tr w:rsidR="002531BA" w:rsidRPr="00964662" w14:paraId="010502B8" w14:textId="77777777" w:rsidTr="007F083D">
        <w:tc>
          <w:tcPr>
            <w:tcW w:w="985" w:type="dxa"/>
          </w:tcPr>
          <w:p w14:paraId="010502B5"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Soalan</w:t>
            </w:r>
          </w:p>
        </w:tc>
        <w:tc>
          <w:tcPr>
            <w:tcW w:w="6930" w:type="dxa"/>
            <w:gridSpan w:val="2"/>
          </w:tcPr>
          <w:p w14:paraId="010502B6"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Butiran</w:t>
            </w:r>
          </w:p>
        </w:tc>
        <w:tc>
          <w:tcPr>
            <w:tcW w:w="1101" w:type="dxa"/>
          </w:tcPr>
          <w:p w14:paraId="010502B7"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Markah</w:t>
            </w:r>
          </w:p>
        </w:tc>
      </w:tr>
      <w:tr w:rsidR="002531BA" w:rsidRPr="00964662" w14:paraId="010502BC" w14:textId="77777777" w:rsidTr="007F083D">
        <w:tc>
          <w:tcPr>
            <w:tcW w:w="985" w:type="dxa"/>
          </w:tcPr>
          <w:p w14:paraId="010502B9"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2</w:t>
            </w:r>
          </w:p>
        </w:tc>
        <w:tc>
          <w:tcPr>
            <w:tcW w:w="6930" w:type="dxa"/>
            <w:gridSpan w:val="2"/>
          </w:tcPr>
          <w:p w14:paraId="010502BA" w14:textId="14940194"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Di negara kita, pilihan raya diadakan bermula dari peringkat </w:t>
            </w:r>
            <w:r w:rsidR="005F7822">
              <w:rPr>
                <w:rFonts w:ascii="Times New Roman" w:eastAsia="Arial" w:hAnsi="Times New Roman" w:cs="Times New Roman"/>
                <w:sz w:val="24"/>
                <w:szCs w:val="24"/>
              </w:rPr>
              <w:t>M</w:t>
            </w:r>
            <w:r w:rsidRPr="00964662">
              <w:rPr>
                <w:rFonts w:ascii="Times New Roman" w:eastAsia="Arial" w:hAnsi="Times New Roman" w:cs="Times New Roman"/>
                <w:sz w:val="24"/>
                <w:szCs w:val="24"/>
              </w:rPr>
              <w:t xml:space="preserve">ajlis </w:t>
            </w:r>
            <w:r w:rsidR="005F7822">
              <w:rPr>
                <w:rFonts w:ascii="Times New Roman" w:eastAsia="Arial" w:hAnsi="Times New Roman" w:cs="Times New Roman"/>
                <w:sz w:val="24"/>
                <w:szCs w:val="24"/>
              </w:rPr>
              <w:t>P</w:t>
            </w:r>
            <w:r w:rsidRPr="00964662">
              <w:rPr>
                <w:rFonts w:ascii="Times New Roman" w:eastAsia="Arial" w:hAnsi="Times New Roman" w:cs="Times New Roman"/>
                <w:sz w:val="24"/>
                <w:szCs w:val="24"/>
              </w:rPr>
              <w:t xml:space="preserve">erbandaran, diikuti peringkat negeri dan seterusnya Pilihan Raya Majlis Perundangan </w:t>
            </w:r>
            <w:r w:rsidRPr="00964662">
              <w:rPr>
                <w:rFonts w:ascii="Times New Roman" w:eastAsia="Arial" w:hAnsi="Times New Roman" w:cs="Times New Roman"/>
                <w:sz w:val="24"/>
                <w:szCs w:val="24"/>
              </w:rPr>
              <w:t>Persekutuan 1955.</w:t>
            </w:r>
          </w:p>
        </w:tc>
        <w:tc>
          <w:tcPr>
            <w:tcW w:w="1101" w:type="dxa"/>
          </w:tcPr>
          <w:p w14:paraId="010502BB"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2C0" w14:textId="77777777" w:rsidTr="007F083D">
        <w:tc>
          <w:tcPr>
            <w:tcW w:w="985" w:type="dxa"/>
          </w:tcPr>
          <w:p w14:paraId="010502BD"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a)</w:t>
            </w:r>
          </w:p>
        </w:tc>
        <w:tc>
          <w:tcPr>
            <w:tcW w:w="6930" w:type="dxa"/>
            <w:gridSpan w:val="2"/>
          </w:tcPr>
          <w:p w14:paraId="010502BE" w14:textId="41016979"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Nyatakan latar belakang </w:t>
            </w:r>
            <w:r w:rsidR="005F7822">
              <w:rPr>
                <w:rFonts w:ascii="Times New Roman" w:eastAsia="Arial" w:hAnsi="Times New Roman" w:cs="Times New Roman"/>
                <w:sz w:val="24"/>
                <w:szCs w:val="24"/>
              </w:rPr>
              <w:t>p</w:t>
            </w:r>
            <w:r w:rsidRPr="00964662">
              <w:rPr>
                <w:rFonts w:ascii="Times New Roman" w:eastAsia="Arial" w:hAnsi="Times New Roman" w:cs="Times New Roman"/>
                <w:sz w:val="24"/>
                <w:szCs w:val="24"/>
              </w:rPr>
              <w:t xml:space="preserve">ilihan </w:t>
            </w:r>
            <w:r w:rsidR="005F7822">
              <w:rPr>
                <w:rFonts w:ascii="Times New Roman" w:eastAsia="Arial" w:hAnsi="Times New Roman" w:cs="Times New Roman"/>
                <w:sz w:val="24"/>
                <w:szCs w:val="24"/>
              </w:rPr>
              <w:t>r</w:t>
            </w:r>
            <w:r w:rsidRPr="00964662">
              <w:rPr>
                <w:rFonts w:ascii="Times New Roman" w:eastAsia="Arial" w:hAnsi="Times New Roman" w:cs="Times New Roman"/>
                <w:sz w:val="24"/>
                <w:szCs w:val="24"/>
              </w:rPr>
              <w:t>aya Majlis Perbandaran pertama. Pada tahun 1951.</w:t>
            </w:r>
          </w:p>
        </w:tc>
        <w:tc>
          <w:tcPr>
            <w:tcW w:w="1101" w:type="dxa"/>
          </w:tcPr>
          <w:p w14:paraId="010502BF"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2C5" w14:textId="77777777" w:rsidTr="00781F7B">
        <w:tc>
          <w:tcPr>
            <w:tcW w:w="985" w:type="dxa"/>
          </w:tcPr>
          <w:p w14:paraId="010502C1"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2C2"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p>
        </w:tc>
        <w:tc>
          <w:tcPr>
            <w:tcW w:w="6300" w:type="dxa"/>
          </w:tcPr>
          <w:p w14:paraId="010502C3"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Pilihan raya majlis perbandaran yang pertama diadakan di George Town, Pulau Pinang</w:t>
            </w:r>
          </w:p>
        </w:tc>
        <w:tc>
          <w:tcPr>
            <w:tcW w:w="1101" w:type="dxa"/>
          </w:tcPr>
          <w:p w14:paraId="010502C4" w14:textId="77777777" w:rsidR="002531BA" w:rsidRPr="00964662" w:rsidRDefault="000009BA" w:rsidP="00170AAE">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2CA" w14:textId="77777777" w:rsidTr="00781F7B">
        <w:tc>
          <w:tcPr>
            <w:tcW w:w="985" w:type="dxa"/>
          </w:tcPr>
          <w:p w14:paraId="010502C6"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2C7"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F2</w:t>
            </w:r>
          </w:p>
        </w:tc>
        <w:tc>
          <w:tcPr>
            <w:tcW w:w="6300" w:type="dxa"/>
          </w:tcPr>
          <w:p w14:paraId="010502C8"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Diadakan untuk memilih sembilan orang ahli </w:t>
            </w:r>
            <w:r w:rsidRPr="00964662">
              <w:rPr>
                <w:rFonts w:ascii="Times New Roman" w:eastAsia="Arial" w:hAnsi="Times New Roman" w:cs="Times New Roman"/>
                <w:sz w:val="24"/>
                <w:szCs w:val="24"/>
              </w:rPr>
              <w:t>Pesuruhjaya Perbandaran George Town</w:t>
            </w:r>
          </w:p>
        </w:tc>
        <w:tc>
          <w:tcPr>
            <w:tcW w:w="1101" w:type="dxa"/>
          </w:tcPr>
          <w:p w14:paraId="010502C9" w14:textId="77777777" w:rsidR="002531BA" w:rsidRPr="00964662" w:rsidRDefault="000009BA" w:rsidP="00170AAE">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2CF" w14:textId="77777777" w:rsidTr="00781F7B">
        <w:tc>
          <w:tcPr>
            <w:tcW w:w="985" w:type="dxa"/>
          </w:tcPr>
          <w:p w14:paraId="010502CB"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2CC"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F3</w:t>
            </w:r>
          </w:p>
        </w:tc>
        <w:tc>
          <w:tcPr>
            <w:tcW w:w="6300" w:type="dxa"/>
          </w:tcPr>
          <w:p w14:paraId="010502CD" w14:textId="715006F7" w:rsidR="002531BA" w:rsidRPr="00964662" w:rsidRDefault="00C828C9">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Sebelum p</w:t>
            </w:r>
            <w:r w:rsidRPr="00964662">
              <w:rPr>
                <w:rFonts w:ascii="Times New Roman" w:eastAsia="Arial" w:hAnsi="Times New Roman" w:cs="Times New Roman"/>
                <w:sz w:val="24"/>
                <w:szCs w:val="24"/>
              </w:rPr>
              <w:t>ilihan raya ini diadakan, ahli dalam Majlis Perbandaran dilantik oleh Gabenor Negeri-negeri Selat</w:t>
            </w:r>
          </w:p>
        </w:tc>
        <w:tc>
          <w:tcPr>
            <w:tcW w:w="1101" w:type="dxa"/>
          </w:tcPr>
          <w:p w14:paraId="010502CE" w14:textId="77777777" w:rsidR="002531BA" w:rsidRPr="00964662" w:rsidRDefault="000009BA" w:rsidP="00170AAE">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2D4" w14:textId="77777777" w:rsidTr="00781F7B">
        <w:tc>
          <w:tcPr>
            <w:tcW w:w="985" w:type="dxa"/>
          </w:tcPr>
          <w:p w14:paraId="010502D0"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2D1"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F4</w:t>
            </w:r>
          </w:p>
        </w:tc>
        <w:tc>
          <w:tcPr>
            <w:tcW w:w="6300" w:type="dxa"/>
          </w:tcPr>
          <w:p w14:paraId="010502D2" w14:textId="368A4399"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Hari pendaftaran pemilih diadakan selama enam minggu mulai 17 Mei 1951 hingga 30 Jun 1951</w:t>
            </w:r>
          </w:p>
        </w:tc>
        <w:tc>
          <w:tcPr>
            <w:tcW w:w="1101" w:type="dxa"/>
          </w:tcPr>
          <w:p w14:paraId="010502D3" w14:textId="77777777" w:rsidR="002531BA" w:rsidRPr="00964662" w:rsidRDefault="000009BA" w:rsidP="00170AAE">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2DE" w14:textId="77777777" w:rsidTr="002B40B1">
        <w:trPr>
          <w:trHeight w:val="710"/>
        </w:trPr>
        <w:tc>
          <w:tcPr>
            <w:tcW w:w="985" w:type="dxa"/>
          </w:tcPr>
          <w:p w14:paraId="010502D5"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2D6"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F5</w:t>
            </w:r>
          </w:p>
        </w:tc>
        <w:tc>
          <w:tcPr>
            <w:tcW w:w="6300" w:type="dxa"/>
          </w:tcPr>
          <w:p w14:paraId="010502D9" w14:textId="4842CBD1" w:rsidR="002531BA" w:rsidRPr="00964662" w:rsidRDefault="000009BA" w:rsidP="002B40B1">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Seramai 14 514 orang pengundi mendaftar untuk membuang undi dalam pilihan raya ini</w:t>
            </w:r>
          </w:p>
        </w:tc>
        <w:tc>
          <w:tcPr>
            <w:tcW w:w="1101" w:type="dxa"/>
          </w:tcPr>
          <w:p w14:paraId="010502DA" w14:textId="77777777" w:rsidR="002531BA" w:rsidRPr="00964662" w:rsidRDefault="000009BA" w:rsidP="00170AAE">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p w14:paraId="010502DD" w14:textId="258F8D06" w:rsidR="002531BA" w:rsidRPr="00964662" w:rsidRDefault="002531BA" w:rsidP="002B40B1">
            <w:pPr>
              <w:spacing w:line="276" w:lineRule="auto"/>
              <w:rPr>
                <w:rFonts w:ascii="Times New Roman" w:eastAsia="Arial" w:hAnsi="Times New Roman" w:cs="Times New Roman"/>
                <w:sz w:val="24"/>
                <w:szCs w:val="24"/>
              </w:rPr>
            </w:pPr>
          </w:p>
        </w:tc>
      </w:tr>
      <w:tr w:rsidR="002531BA" w:rsidRPr="00964662" w14:paraId="010502E3" w14:textId="77777777" w:rsidTr="00781F7B">
        <w:tc>
          <w:tcPr>
            <w:tcW w:w="985" w:type="dxa"/>
          </w:tcPr>
          <w:p w14:paraId="010502DF"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2E0" w14:textId="77777777" w:rsidR="002531BA" w:rsidRPr="00964662" w:rsidRDefault="002531BA">
            <w:pPr>
              <w:spacing w:line="276" w:lineRule="auto"/>
              <w:rPr>
                <w:rFonts w:ascii="Times New Roman" w:eastAsia="Arial" w:hAnsi="Times New Roman" w:cs="Times New Roman"/>
                <w:sz w:val="24"/>
                <w:szCs w:val="24"/>
              </w:rPr>
            </w:pPr>
          </w:p>
        </w:tc>
        <w:tc>
          <w:tcPr>
            <w:tcW w:w="6300" w:type="dxa"/>
          </w:tcPr>
          <w:p w14:paraId="010502E1" w14:textId="43B681CC" w:rsidR="002531BA" w:rsidRPr="00964662" w:rsidRDefault="002B40B1">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170AAE">
              <w:rPr>
                <w:rFonts w:ascii="Times New Roman" w:eastAsia="Arial" w:hAnsi="Times New Roman" w:cs="Times New Roman"/>
                <w:sz w:val="24"/>
                <w:szCs w:val="24"/>
              </w:rPr>
              <w:t>[</w:t>
            </w:r>
            <w:r>
              <w:rPr>
                <w:rFonts w:ascii="Times New Roman" w:eastAsia="Arial" w:hAnsi="Times New Roman" w:cs="Times New Roman"/>
                <w:sz w:val="24"/>
                <w:szCs w:val="24"/>
              </w:rPr>
              <w:t>M</w:t>
            </w:r>
            <w:r w:rsidR="00170AAE" w:rsidRPr="00964662">
              <w:rPr>
                <w:rFonts w:ascii="Times New Roman" w:eastAsia="Arial" w:hAnsi="Times New Roman" w:cs="Times New Roman"/>
                <w:sz w:val="24"/>
                <w:szCs w:val="24"/>
              </w:rPr>
              <w:t>ana-mana 3x 1m</w:t>
            </w:r>
            <w:r w:rsidR="00170AAE">
              <w:rPr>
                <w:rFonts w:ascii="Times New Roman" w:eastAsia="Arial" w:hAnsi="Times New Roman" w:cs="Times New Roman"/>
                <w:sz w:val="24"/>
                <w:szCs w:val="24"/>
              </w:rPr>
              <w:t>]</w:t>
            </w:r>
          </w:p>
        </w:tc>
        <w:tc>
          <w:tcPr>
            <w:tcW w:w="1101" w:type="dxa"/>
          </w:tcPr>
          <w:p w14:paraId="010502E2" w14:textId="0F21ED1C" w:rsidR="002531BA" w:rsidRPr="000009BA" w:rsidRDefault="00170AAE" w:rsidP="002B40B1">
            <w:pPr>
              <w:spacing w:line="276" w:lineRule="auto"/>
              <w:jc w:val="center"/>
              <w:rPr>
                <w:rFonts w:ascii="Times New Roman" w:eastAsia="Arial" w:hAnsi="Times New Roman" w:cs="Times New Roman"/>
                <w:b/>
                <w:bCs/>
                <w:sz w:val="24"/>
                <w:szCs w:val="24"/>
              </w:rPr>
            </w:pPr>
            <w:r w:rsidRPr="000009BA">
              <w:rPr>
                <w:rFonts w:ascii="Times New Roman" w:eastAsia="Arial" w:hAnsi="Times New Roman" w:cs="Times New Roman"/>
                <w:b/>
                <w:bCs/>
                <w:sz w:val="24"/>
                <w:szCs w:val="24"/>
              </w:rPr>
              <w:t>[3m]</w:t>
            </w:r>
          </w:p>
        </w:tc>
      </w:tr>
      <w:tr w:rsidR="002B40B1" w:rsidRPr="00964662" w14:paraId="650CA36A" w14:textId="77777777" w:rsidTr="00781F7B">
        <w:tc>
          <w:tcPr>
            <w:tcW w:w="985" w:type="dxa"/>
          </w:tcPr>
          <w:p w14:paraId="29F003CC" w14:textId="77777777" w:rsidR="002B40B1" w:rsidRPr="00964662" w:rsidRDefault="002B40B1">
            <w:pPr>
              <w:spacing w:line="276" w:lineRule="auto"/>
              <w:rPr>
                <w:rFonts w:ascii="Times New Roman" w:eastAsia="Arial" w:hAnsi="Times New Roman" w:cs="Times New Roman"/>
                <w:sz w:val="24"/>
                <w:szCs w:val="24"/>
              </w:rPr>
            </w:pPr>
          </w:p>
        </w:tc>
        <w:tc>
          <w:tcPr>
            <w:tcW w:w="630" w:type="dxa"/>
          </w:tcPr>
          <w:p w14:paraId="77CE7D7A" w14:textId="77777777" w:rsidR="002B40B1" w:rsidRPr="00964662" w:rsidRDefault="002B40B1">
            <w:pPr>
              <w:spacing w:line="276" w:lineRule="auto"/>
              <w:rPr>
                <w:rFonts w:ascii="Times New Roman" w:eastAsia="Arial" w:hAnsi="Times New Roman" w:cs="Times New Roman"/>
                <w:sz w:val="24"/>
                <w:szCs w:val="24"/>
              </w:rPr>
            </w:pPr>
          </w:p>
        </w:tc>
        <w:tc>
          <w:tcPr>
            <w:tcW w:w="6300" w:type="dxa"/>
          </w:tcPr>
          <w:p w14:paraId="47B09F64" w14:textId="77777777" w:rsidR="002B40B1" w:rsidRDefault="002B40B1">
            <w:pPr>
              <w:spacing w:line="276" w:lineRule="auto"/>
              <w:rPr>
                <w:rFonts w:ascii="Times New Roman" w:eastAsia="Arial" w:hAnsi="Times New Roman" w:cs="Times New Roman"/>
                <w:sz w:val="24"/>
                <w:szCs w:val="24"/>
              </w:rPr>
            </w:pPr>
          </w:p>
        </w:tc>
        <w:tc>
          <w:tcPr>
            <w:tcW w:w="1101" w:type="dxa"/>
          </w:tcPr>
          <w:p w14:paraId="5DDF92B9" w14:textId="77777777" w:rsidR="002B40B1" w:rsidRDefault="002B40B1" w:rsidP="002B40B1">
            <w:pPr>
              <w:spacing w:line="276" w:lineRule="auto"/>
              <w:jc w:val="center"/>
              <w:rPr>
                <w:rFonts w:ascii="Times New Roman" w:eastAsia="Arial" w:hAnsi="Times New Roman" w:cs="Times New Roman"/>
                <w:sz w:val="24"/>
                <w:szCs w:val="24"/>
              </w:rPr>
            </w:pPr>
          </w:p>
        </w:tc>
      </w:tr>
      <w:tr w:rsidR="002531BA" w:rsidRPr="00964662" w14:paraId="010502E7" w14:textId="77777777" w:rsidTr="007F083D">
        <w:tc>
          <w:tcPr>
            <w:tcW w:w="985" w:type="dxa"/>
          </w:tcPr>
          <w:p w14:paraId="010502E4"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b)</w:t>
            </w:r>
          </w:p>
        </w:tc>
        <w:tc>
          <w:tcPr>
            <w:tcW w:w="6930" w:type="dxa"/>
            <w:gridSpan w:val="2"/>
          </w:tcPr>
          <w:p w14:paraId="010502E5" w14:textId="7B4310F2"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Huraikan proses </w:t>
            </w:r>
            <w:r w:rsidR="00BB246D">
              <w:rPr>
                <w:rFonts w:ascii="Times New Roman" w:eastAsia="Arial" w:hAnsi="Times New Roman" w:cs="Times New Roman"/>
                <w:sz w:val="24"/>
                <w:szCs w:val="24"/>
              </w:rPr>
              <w:t>p</w:t>
            </w:r>
            <w:r w:rsidRPr="00964662">
              <w:rPr>
                <w:rFonts w:ascii="Times New Roman" w:eastAsia="Arial" w:hAnsi="Times New Roman" w:cs="Times New Roman"/>
                <w:sz w:val="24"/>
                <w:szCs w:val="24"/>
              </w:rPr>
              <w:t xml:space="preserve">ilihan </w:t>
            </w:r>
            <w:r w:rsidR="007C0234">
              <w:rPr>
                <w:rFonts w:ascii="Times New Roman" w:eastAsia="Arial" w:hAnsi="Times New Roman" w:cs="Times New Roman"/>
                <w:sz w:val="24"/>
                <w:szCs w:val="24"/>
              </w:rPr>
              <w:t>r</w:t>
            </w:r>
            <w:r w:rsidRPr="00964662">
              <w:rPr>
                <w:rFonts w:ascii="Times New Roman" w:eastAsia="Arial" w:hAnsi="Times New Roman" w:cs="Times New Roman"/>
                <w:sz w:val="24"/>
                <w:szCs w:val="24"/>
              </w:rPr>
              <w:t xml:space="preserve">aya Majlis Perundangan </w:t>
            </w:r>
            <w:r w:rsidRPr="00964662">
              <w:rPr>
                <w:rFonts w:ascii="Times New Roman" w:eastAsia="Arial" w:hAnsi="Times New Roman" w:cs="Times New Roman"/>
                <w:sz w:val="24"/>
                <w:szCs w:val="24"/>
              </w:rPr>
              <w:t>Persekutuan 1955.</w:t>
            </w:r>
          </w:p>
        </w:tc>
        <w:tc>
          <w:tcPr>
            <w:tcW w:w="1101" w:type="dxa"/>
          </w:tcPr>
          <w:p w14:paraId="010502E6" w14:textId="77777777" w:rsidR="002531BA" w:rsidRPr="00964662" w:rsidRDefault="002531BA">
            <w:pPr>
              <w:spacing w:line="276" w:lineRule="auto"/>
              <w:rPr>
                <w:rFonts w:ascii="Times New Roman" w:eastAsia="Arial" w:hAnsi="Times New Roman" w:cs="Times New Roman"/>
                <w:sz w:val="24"/>
                <w:szCs w:val="24"/>
              </w:rPr>
            </w:pPr>
          </w:p>
        </w:tc>
      </w:tr>
      <w:tr w:rsidR="00095899" w:rsidRPr="00964662" w14:paraId="010502EC" w14:textId="77777777" w:rsidTr="00781F7B">
        <w:tc>
          <w:tcPr>
            <w:tcW w:w="985" w:type="dxa"/>
          </w:tcPr>
          <w:p w14:paraId="010502E8" w14:textId="77777777" w:rsidR="00095899" w:rsidRPr="00964662" w:rsidRDefault="00095899" w:rsidP="00095899">
            <w:pPr>
              <w:spacing w:line="276" w:lineRule="auto"/>
              <w:rPr>
                <w:rFonts w:ascii="Times New Roman" w:eastAsia="Arial" w:hAnsi="Times New Roman" w:cs="Times New Roman"/>
                <w:sz w:val="24"/>
                <w:szCs w:val="24"/>
              </w:rPr>
            </w:pPr>
          </w:p>
        </w:tc>
        <w:tc>
          <w:tcPr>
            <w:tcW w:w="630" w:type="dxa"/>
          </w:tcPr>
          <w:p w14:paraId="010502E9" w14:textId="77777777" w:rsidR="00095899" w:rsidRPr="001E615B" w:rsidRDefault="00095899" w:rsidP="00095899">
            <w:pPr>
              <w:spacing w:line="276" w:lineRule="auto"/>
              <w:rPr>
                <w:rFonts w:ascii="Times New Roman" w:eastAsia="Arial" w:hAnsi="Times New Roman" w:cs="Times New Roman"/>
                <w:sz w:val="24"/>
                <w:szCs w:val="24"/>
              </w:rPr>
            </w:pPr>
            <w:r w:rsidRPr="001E615B">
              <w:rPr>
                <w:rFonts w:ascii="Times New Roman" w:eastAsia="Arial" w:hAnsi="Times New Roman" w:cs="Times New Roman"/>
                <w:sz w:val="24"/>
                <w:szCs w:val="24"/>
              </w:rPr>
              <w:t>F1</w:t>
            </w:r>
          </w:p>
        </w:tc>
        <w:tc>
          <w:tcPr>
            <w:tcW w:w="6300" w:type="dxa"/>
          </w:tcPr>
          <w:p w14:paraId="010502EA" w14:textId="32A57D31" w:rsidR="00095899" w:rsidRPr="00964662" w:rsidRDefault="00AC254C" w:rsidP="00095899">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Suruhanjaya p</w:t>
            </w:r>
            <w:r w:rsidR="00095899" w:rsidRPr="00964662">
              <w:rPr>
                <w:rFonts w:ascii="Times New Roman" w:eastAsia="Arial" w:hAnsi="Times New Roman" w:cs="Times New Roman"/>
                <w:sz w:val="24"/>
                <w:szCs w:val="24"/>
              </w:rPr>
              <w:t>enentuan sempadan</w:t>
            </w:r>
            <w:r w:rsidR="00095899">
              <w:rPr>
                <w:rFonts w:ascii="Times New Roman" w:eastAsia="Arial" w:hAnsi="Times New Roman" w:cs="Times New Roman"/>
                <w:sz w:val="24"/>
                <w:szCs w:val="24"/>
              </w:rPr>
              <w:t xml:space="preserve"> kawasan</w:t>
            </w:r>
          </w:p>
        </w:tc>
        <w:tc>
          <w:tcPr>
            <w:tcW w:w="1101" w:type="dxa"/>
          </w:tcPr>
          <w:p w14:paraId="010502EB" w14:textId="77777777" w:rsidR="00095899" w:rsidRPr="00964662" w:rsidRDefault="00095899" w:rsidP="00AC254C">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095899" w:rsidRPr="00964662" w14:paraId="010502F1" w14:textId="77777777" w:rsidTr="00781F7B">
        <w:tc>
          <w:tcPr>
            <w:tcW w:w="985" w:type="dxa"/>
          </w:tcPr>
          <w:p w14:paraId="010502ED" w14:textId="77777777" w:rsidR="00095899" w:rsidRPr="00964662" w:rsidRDefault="00095899" w:rsidP="00095899">
            <w:pPr>
              <w:spacing w:line="276" w:lineRule="auto"/>
              <w:rPr>
                <w:rFonts w:ascii="Times New Roman" w:eastAsia="Arial" w:hAnsi="Times New Roman" w:cs="Times New Roman"/>
                <w:sz w:val="24"/>
                <w:szCs w:val="24"/>
              </w:rPr>
            </w:pPr>
          </w:p>
        </w:tc>
        <w:tc>
          <w:tcPr>
            <w:tcW w:w="630" w:type="dxa"/>
          </w:tcPr>
          <w:p w14:paraId="010502EE" w14:textId="77777777" w:rsidR="00095899" w:rsidRPr="001E615B" w:rsidRDefault="00095899" w:rsidP="00095899">
            <w:pPr>
              <w:spacing w:line="276" w:lineRule="auto"/>
              <w:rPr>
                <w:rFonts w:ascii="Times New Roman" w:eastAsia="Arial" w:hAnsi="Times New Roman" w:cs="Times New Roman"/>
                <w:sz w:val="24"/>
                <w:szCs w:val="24"/>
              </w:rPr>
            </w:pPr>
            <w:r w:rsidRPr="001E615B">
              <w:rPr>
                <w:rFonts w:ascii="Times New Roman" w:eastAsia="Arial" w:hAnsi="Times New Roman" w:cs="Times New Roman"/>
                <w:sz w:val="24"/>
                <w:szCs w:val="24"/>
              </w:rPr>
              <w:t>F2</w:t>
            </w:r>
          </w:p>
        </w:tc>
        <w:tc>
          <w:tcPr>
            <w:tcW w:w="6300" w:type="dxa"/>
          </w:tcPr>
          <w:p w14:paraId="010502EF" w14:textId="650F2D70" w:rsidR="00095899" w:rsidRPr="00964662" w:rsidRDefault="005D1F2C" w:rsidP="00095899">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Membentuk 52 kawasan pilihan raya</w:t>
            </w:r>
          </w:p>
        </w:tc>
        <w:tc>
          <w:tcPr>
            <w:tcW w:w="1101" w:type="dxa"/>
          </w:tcPr>
          <w:p w14:paraId="010502F0" w14:textId="77777777" w:rsidR="00095899" w:rsidRPr="00964662" w:rsidRDefault="00095899" w:rsidP="00AC254C">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1E615B" w:rsidRPr="00964662" w14:paraId="5AC5204A" w14:textId="77777777" w:rsidTr="00781F7B">
        <w:tc>
          <w:tcPr>
            <w:tcW w:w="985" w:type="dxa"/>
          </w:tcPr>
          <w:p w14:paraId="13D8DE64" w14:textId="77777777" w:rsidR="001E615B" w:rsidRPr="00964662" w:rsidRDefault="001E615B" w:rsidP="001E615B">
            <w:pPr>
              <w:spacing w:line="276" w:lineRule="auto"/>
              <w:rPr>
                <w:rFonts w:ascii="Times New Roman" w:eastAsia="Arial" w:hAnsi="Times New Roman" w:cs="Times New Roman"/>
                <w:sz w:val="24"/>
                <w:szCs w:val="24"/>
              </w:rPr>
            </w:pPr>
          </w:p>
        </w:tc>
        <w:tc>
          <w:tcPr>
            <w:tcW w:w="630" w:type="dxa"/>
          </w:tcPr>
          <w:p w14:paraId="01D867CA" w14:textId="1358E042" w:rsidR="001E615B" w:rsidRPr="001E615B" w:rsidRDefault="001E615B" w:rsidP="001E615B">
            <w:pPr>
              <w:spacing w:line="276" w:lineRule="auto"/>
              <w:rPr>
                <w:rFonts w:ascii="Times New Roman" w:eastAsia="Arial" w:hAnsi="Times New Roman" w:cs="Times New Roman"/>
                <w:sz w:val="24"/>
                <w:szCs w:val="24"/>
              </w:rPr>
            </w:pPr>
            <w:r w:rsidRPr="001E615B">
              <w:rPr>
                <w:rFonts w:ascii="Times New Roman" w:hAnsi="Times New Roman" w:cs="Times New Roman"/>
                <w:sz w:val="24"/>
                <w:szCs w:val="24"/>
              </w:rPr>
              <w:t>F3</w:t>
            </w:r>
          </w:p>
        </w:tc>
        <w:tc>
          <w:tcPr>
            <w:tcW w:w="6300" w:type="dxa"/>
          </w:tcPr>
          <w:p w14:paraId="66127278" w14:textId="7CC52226" w:rsidR="001E615B" w:rsidRDefault="001E615B" w:rsidP="001E615B">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Rang undang-undang diluluskan bagi mengadakan pilihan raya</w:t>
            </w:r>
          </w:p>
        </w:tc>
        <w:tc>
          <w:tcPr>
            <w:tcW w:w="1101" w:type="dxa"/>
          </w:tcPr>
          <w:p w14:paraId="6CBE4760" w14:textId="37178F40" w:rsidR="001E615B" w:rsidRPr="00964662" w:rsidRDefault="001E615B" w:rsidP="001E615B">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1E615B" w:rsidRPr="00964662" w14:paraId="010502F6" w14:textId="77777777" w:rsidTr="00781F7B">
        <w:tc>
          <w:tcPr>
            <w:tcW w:w="985" w:type="dxa"/>
          </w:tcPr>
          <w:p w14:paraId="010502F2" w14:textId="77777777" w:rsidR="001E615B" w:rsidRPr="00964662" w:rsidRDefault="001E615B" w:rsidP="001E615B">
            <w:pPr>
              <w:spacing w:line="276" w:lineRule="auto"/>
              <w:rPr>
                <w:rFonts w:ascii="Times New Roman" w:eastAsia="Arial" w:hAnsi="Times New Roman" w:cs="Times New Roman"/>
                <w:sz w:val="24"/>
                <w:szCs w:val="24"/>
              </w:rPr>
            </w:pPr>
          </w:p>
        </w:tc>
        <w:tc>
          <w:tcPr>
            <w:tcW w:w="630" w:type="dxa"/>
          </w:tcPr>
          <w:p w14:paraId="010502F3" w14:textId="53A0059D" w:rsidR="001E615B" w:rsidRPr="001E615B" w:rsidRDefault="001E615B" w:rsidP="001E615B">
            <w:pPr>
              <w:spacing w:line="276" w:lineRule="auto"/>
              <w:rPr>
                <w:rFonts w:ascii="Times New Roman" w:eastAsia="Arial" w:hAnsi="Times New Roman" w:cs="Times New Roman"/>
                <w:sz w:val="24"/>
                <w:szCs w:val="24"/>
              </w:rPr>
            </w:pPr>
            <w:r w:rsidRPr="001E615B">
              <w:rPr>
                <w:rFonts w:ascii="Times New Roman" w:hAnsi="Times New Roman" w:cs="Times New Roman"/>
                <w:sz w:val="24"/>
                <w:szCs w:val="24"/>
              </w:rPr>
              <w:t>F4</w:t>
            </w:r>
          </w:p>
        </w:tc>
        <w:tc>
          <w:tcPr>
            <w:tcW w:w="6300" w:type="dxa"/>
          </w:tcPr>
          <w:p w14:paraId="010502F4" w14:textId="77777777" w:rsidR="001E615B" w:rsidRPr="00964662" w:rsidRDefault="001E615B" w:rsidP="001E615B">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Pendaftaran pengundi</w:t>
            </w:r>
          </w:p>
        </w:tc>
        <w:tc>
          <w:tcPr>
            <w:tcW w:w="1101" w:type="dxa"/>
          </w:tcPr>
          <w:p w14:paraId="010502F5" w14:textId="77777777" w:rsidR="001E615B" w:rsidRPr="00964662" w:rsidRDefault="001E615B" w:rsidP="001E615B">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1E615B" w:rsidRPr="00964662" w14:paraId="010502FB" w14:textId="77777777" w:rsidTr="00781F7B">
        <w:tc>
          <w:tcPr>
            <w:tcW w:w="985" w:type="dxa"/>
          </w:tcPr>
          <w:p w14:paraId="010502F7" w14:textId="77777777" w:rsidR="001E615B" w:rsidRPr="00964662" w:rsidRDefault="001E615B" w:rsidP="001E615B">
            <w:pPr>
              <w:spacing w:line="276" w:lineRule="auto"/>
              <w:rPr>
                <w:rFonts w:ascii="Times New Roman" w:eastAsia="Arial" w:hAnsi="Times New Roman" w:cs="Times New Roman"/>
                <w:sz w:val="24"/>
                <w:szCs w:val="24"/>
              </w:rPr>
            </w:pPr>
          </w:p>
        </w:tc>
        <w:tc>
          <w:tcPr>
            <w:tcW w:w="630" w:type="dxa"/>
          </w:tcPr>
          <w:p w14:paraId="010502F8" w14:textId="3D04365F" w:rsidR="001E615B" w:rsidRPr="001E615B" w:rsidRDefault="001E615B" w:rsidP="001E615B">
            <w:pPr>
              <w:spacing w:line="276" w:lineRule="auto"/>
              <w:rPr>
                <w:rFonts w:ascii="Times New Roman" w:eastAsia="Arial" w:hAnsi="Times New Roman" w:cs="Times New Roman"/>
                <w:sz w:val="24"/>
                <w:szCs w:val="24"/>
              </w:rPr>
            </w:pPr>
            <w:r w:rsidRPr="001E615B">
              <w:rPr>
                <w:rFonts w:ascii="Times New Roman" w:hAnsi="Times New Roman" w:cs="Times New Roman"/>
                <w:sz w:val="24"/>
                <w:szCs w:val="24"/>
              </w:rPr>
              <w:t>F5</w:t>
            </w:r>
          </w:p>
        </w:tc>
        <w:tc>
          <w:tcPr>
            <w:tcW w:w="6300" w:type="dxa"/>
          </w:tcPr>
          <w:p w14:paraId="010502F9" w14:textId="77777777" w:rsidR="001E615B" w:rsidRPr="00964662" w:rsidRDefault="001E615B" w:rsidP="001E615B">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Penamaan calon</w:t>
            </w:r>
          </w:p>
        </w:tc>
        <w:tc>
          <w:tcPr>
            <w:tcW w:w="1101" w:type="dxa"/>
          </w:tcPr>
          <w:p w14:paraId="010502FA" w14:textId="77777777" w:rsidR="001E615B" w:rsidRPr="00964662" w:rsidRDefault="001E615B" w:rsidP="001E615B">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1E615B" w:rsidRPr="00964662" w14:paraId="01050300" w14:textId="77777777" w:rsidTr="00781F7B">
        <w:tc>
          <w:tcPr>
            <w:tcW w:w="985" w:type="dxa"/>
          </w:tcPr>
          <w:p w14:paraId="010502FC" w14:textId="77777777" w:rsidR="001E615B" w:rsidRPr="00964662" w:rsidRDefault="001E615B" w:rsidP="001E615B">
            <w:pPr>
              <w:spacing w:line="276" w:lineRule="auto"/>
              <w:rPr>
                <w:rFonts w:ascii="Times New Roman" w:eastAsia="Arial" w:hAnsi="Times New Roman" w:cs="Times New Roman"/>
                <w:sz w:val="24"/>
                <w:szCs w:val="24"/>
              </w:rPr>
            </w:pPr>
          </w:p>
        </w:tc>
        <w:tc>
          <w:tcPr>
            <w:tcW w:w="630" w:type="dxa"/>
          </w:tcPr>
          <w:p w14:paraId="010502FD" w14:textId="65A6A849" w:rsidR="001E615B" w:rsidRPr="001E615B" w:rsidRDefault="001E615B" w:rsidP="001E615B">
            <w:pPr>
              <w:spacing w:line="276" w:lineRule="auto"/>
              <w:rPr>
                <w:rFonts w:ascii="Times New Roman" w:eastAsia="Arial" w:hAnsi="Times New Roman" w:cs="Times New Roman"/>
                <w:sz w:val="24"/>
                <w:szCs w:val="24"/>
              </w:rPr>
            </w:pPr>
            <w:r w:rsidRPr="001E615B">
              <w:rPr>
                <w:rFonts w:ascii="Times New Roman" w:hAnsi="Times New Roman" w:cs="Times New Roman"/>
                <w:sz w:val="24"/>
                <w:szCs w:val="24"/>
              </w:rPr>
              <w:t>F6</w:t>
            </w:r>
          </w:p>
        </w:tc>
        <w:tc>
          <w:tcPr>
            <w:tcW w:w="6300" w:type="dxa"/>
          </w:tcPr>
          <w:p w14:paraId="010502FE" w14:textId="77777777" w:rsidR="001E615B" w:rsidRPr="00964662" w:rsidRDefault="001E615B" w:rsidP="001E615B">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Mengadakan kempen</w:t>
            </w:r>
          </w:p>
        </w:tc>
        <w:tc>
          <w:tcPr>
            <w:tcW w:w="1101" w:type="dxa"/>
          </w:tcPr>
          <w:p w14:paraId="010502FF" w14:textId="77777777" w:rsidR="001E615B" w:rsidRPr="00964662" w:rsidRDefault="001E615B" w:rsidP="001E615B">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1E615B" w:rsidRPr="00964662" w14:paraId="01050305" w14:textId="77777777" w:rsidTr="00781F7B">
        <w:tc>
          <w:tcPr>
            <w:tcW w:w="985" w:type="dxa"/>
          </w:tcPr>
          <w:p w14:paraId="01050301" w14:textId="77777777" w:rsidR="001E615B" w:rsidRPr="00964662" w:rsidRDefault="001E615B" w:rsidP="001E615B">
            <w:pPr>
              <w:spacing w:line="276" w:lineRule="auto"/>
              <w:rPr>
                <w:rFonts w:ascii="Times New Roman" w:eastAsia="Arial" w:hAnsi="Times New Roman" w:cs="Times New Roman"/>
                <w:sz w:val="24"/>
                <w:szCs w:val="24"/>
              </w:rPr>
            </w:pPr>
          </w:p>
        </w:tc>
        <w:tc>
          <w:tcPr>
            <w:tcW w:w="630" w:type="dxa"/>
          </w:tcPr>
          <w:p w14:paraId="01050302" w14:textId="4592E730" w:rsidR="001E615B" w:rsidRPr="001E615B" w:rsidRDefault="001E615B" w:rsidP="001E615B">
            <w:pPr>
              <w:spacing w:line="276" w:lineRule="auto"/>
              <w:rPr>
                <w:rFonts w:ascii="Times New Roman" w:eastAsia="Arial" w:hAnsi="Times New Roman" w:cs="Times New Roman"/>
                <w:sz w:val="24"/>
                <w:szCs w:val="24"/>
              </w:rPr>
            </w:pPr>
            <w:r w:rsidRPr="001E615B">
              <w:rPr>
                <w:rFonts w:ascii="Times New Roman" w:hAnsi="Times New Roman" w:cs="Times New Roman"/>
                <w:sz w:val="24"/>
                <w:szCs w:val="24"/>
              </w:rPr>
              <w:t>F7</w:t>
            </w:r>
          </w:p>
        </w:tc>
        <w:tc>
          <w:tcPr>
            <w:tcW w:w="6300" w:type="dxa"/>
          </w:tcPr>
          <w:p w14:paraId="01050303" w14:textId="77777777" w:rsidR="001E615B" w:rsidRPr="00964662" w:rsidRDefault="001E615B" w:rsidP="001E615B">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Mengundi</w:t>
            </w:r>
          </w:p>
        </w:tc>
        <w:tc>
          <w:tcPr>
            <w:tcW w:w="1101" w:type="dxa"/>
          </w:tcPr>
          <w:p w14:paraId="01050304" w14:textId="77777777" w:rsidR="001E615B" w:rsidRPr="00964662" w:rsidRDefault="001E615B" w:rsidP="001E615B">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1E615B" w:rsidRPr="00964662" w14:paraId="0105030A" w14:textId="77777777" w:rsidTr="00781F7B">
        <w:tc>
          <w:tcPr>
            <w:tcW w:w="985" w:type="dxa"/>
          </w:tcPr>
          <w:p w14:paraId="01050306" w14:textId="77777777" w:rsidR="001E615B" w:rsidRPr="00964662" w:rsidRDefault="001E615B" w:rsidP="001E615B">
            <w:pPr>
              <w:spacing w:line="276" w:lineRule="auto"/>
              <w:rPr>
                <w:rFonts w:ascii="Times New Roman" w:eastAsia="Arial" w:hAnsi="Times New Roman" w:cs="Times New Roman"/>
                <w:sz w:val="24"/>
                <w:szCs w:val="24"/>
              </w:rPr>
            </w:pPr>
          </w:p>
        </w:tc>
        <w:tc>
          <w:tcPr>
            <w:tcW w:w="630" w:type="dxa"/>
          </w:tcPr>
          <w:p w14:paraId="01050307" w14:textId="2FBC0124" w:rsidR="001E615B" w:rsidRPr="001E615B" w:rsidRDefault="001E615B" w:rsidP="001E615B">
            <w:pPr>
              <w:spacing w:line="276" w:lineRule="auto"/>
              <w:rPr>
                <w:rFonts w:ascii="Times New Roman" w:eastAsia="Arial" w:hAnsi="Times New Roman" w:cs="Times New Roman"/>
                <w:sz w:val="24"/>
                <w:szCs w:val="24"/>
              </w:rPr>
            </w:pPr>
            <w:r w:rsidRPr="001E615B">
              <w:rPr>
                <w:rFonts w:ascii="Times New Roman" w:hAnsi="Times New Roman" w:cs="Times New Roman"/>
                <w:sz w:val="24"/>
                <w:szCs w:val="24"/>
              </w:rPr>
              <w:t>F8</w:t>
            </w:r>
          </w:p>
        </w:tc>
        <w:tc>
          <w:tcPr>
            <w:tcW w:w="6300" w:type="dxa"/>
          </w:tcPr>
          <w:p w14:paraId="01050308" w14:textId="7499D53A" w:rsidR="001E615B" w:rsidRPr="00964662" w:rsidRDefault="001E615B" w:rsidP="001E615B">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Peti undi dibawa ke pusat pengiraan undi/m</w:t>
            </w:r>
            <w:r w:rsidRPr="00964662">
              <w:rPr>
                <w:rFonts w:ascii="Times New Roman" w:eastAsia="Arial" w:hAnsi="Times New Roman" w:cs="Times New Roman"/>
                <w:sz w:val="24"/>
                <w:szCs w:val="24"/>
              </w:rPr>
              <w:t>engira undi</w:t>
            </w:r>
          </w:p>
        </w:tc>
        <w:tc>
          <w:tcPr>
            <w:tcW w:w="1101" w:type="dxa"/>
          </w:tcPr>
          <w:p w14:paraId="01050309" w14:textId="77777777" w:rsidR="001E615B" w:rsidRPr="00964662" w:rsidRDefault="001E615B" w:rsidP="001E615B">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1E615B" w:rsidRPr="00964662" w14:paraId="01050313" w14:textId="77777777" w:rsidTr="00781F7B">
        <w:tc>
          <w:tcPr>
            <w:tcW w:w="985" w:type="dxa"/>
          </w:tcPr>
          <w:p w14:paraId="0105030B" w14:textId="77777777" w:rsidR="001E615B" w:rsidRPr="00964662" w:rsidRDefault="001E615B" w:rsidP="001E615B">
            <w:pPr>
              <w:spacing w:line="276" w:lineRule="auto"/>
              <w:rPr>
                <w:rFonts w:ascii="Times New Roman" w:eastAsia="Arial" w:hAnsi="Times New Roman" w:cs="Times New Roman"/>
                <w:sz w:val="24"/>
                <w:szCs w:val="24"/>
              </w:rPr>
            </w:pPr>
          </w:p>
        </w:tc>
        <w:tc>
          <w:tcPr>
            <w:tcW w:w="630" w:type="dxa"/>
          </w:tcPr>
          <w:p w14:paraId="0105030C" w14:textId="66708229" w:rsidR="001E615B" w:rsidRPr="001E615B" w:rsidRDefault="001E615B" w:rsidP="001E615B">
            <w:pPr>
              <w:spacing w:line="276" w:lineRule="auto"/>
              <w:rPr>
                <w:rFonts w:ascii="Times New Roman" w:eastAsia="Arial" w:hAnsi="Times New Roman" w:cs="Times New Roman"/>
                <w:sz w:val="24"/>
                <w:szCs w:val="24"/>
              </w:rPr>
            </w:pPr>
            <w:r w:rsidRPr="001E615B">
              <w:rPr>
                <w:rFonts w:ascii="Times New Roman" w:hAnsi="Times New Roman" w:cs="Times New Roman"/>
                <w:sz w:val="24"/>
                <w:szCs w:val="24"/>
              </w:rPr>
              <w:t>F9</w:t>
            </w:r>
          </w:p>
        </w:tc>
        <w:tc>
          <w:tcPr>
            <w:tcW w:w="6300" w:type="dxa"/>
          </w:tcPr>
          <w:p w14:paraId="0105030F" w14:textId="04B97E98" w:rsidR="001E615B" w:rsidRPr="00964662" w:rsidRDefault="001E615B" w:rsidP="001E615B">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Pengumuman keputusan</w:t>
            </w:r>
          </w:p>
        </w:tc>
        <w:tc>
          <w:tcPr>
            <w:tcW w:w="1101" w:type="dxa"/>
          </w:tcPr>
          <w:p w14:paraId="01050312" w14:textId="2E6A154C" w:rsidR="001E615B" w:rsidRPr="00964662" w:rsidRDefault="001E615B" w:rsidP="001E615B">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AC254C" w:rsidRPr="00964662" w14:paraId="4C38EE99" w14:textId="77777777" w:rsidTr="00781F7B">
        <w:tc>
          <w:tcPr>
            <w:tcW w:w="985" w:type="dxa"/>
          </w:tcPr>
          <w:p w14:paraId="3FDDEC0E" w14:textId="77777777" w:rsidR="00AC254C" w:rsidRPr="00964662" w:rsidRDefault="00AC254C" w:rsidP="00095899">
            <w:pPr>
              <w:spacing w:line="276" w:lineRule="auto"/>
              <w:rPr>
                <w:rFonts w:ascii="Times New Roman" w:eastAsia="Arial" w:hAnsi="Times New Roman" w:cs="Times New Roman"/>
                <w:sz w:val="24"/>
                <w:szCs w:val="24"/>
              </w:rPr>
            </w:pPr>
          </w:p>
        </w:tc>
        <w:tc>
          <w:tcPr>
            <w:tcW w:w="630" w:type="dxa"/>
          </w:tcPr>
          <w:p w14:paraId="3FB5A33D" w14:textId="77777777" w:rsidR="00AC254C" w:rsidRPr="00964662" w:rsidRDefault="00AC254C" w:rsidP="00095899">
            <w:pPr>
              <w:spacing w:line="276" w:lineRule="auto"/>
              <w:rPr>
                <w:rFonts w:ascii="Times New Roman" w:eastAsia="Arial" w:hAnsi="Times New Roman" w:cs="Times New Roman"/>
                <w:sz w:val="24"/>
                <w:szCs w:val="24"/>
              </w:rPr>
            </w:pPr>
          </w:p>
        </w:tc>
        <w:tc>
          <w:tcPr>
            <w:tcW w:w="6300" w:type="dxa"/>
          </w:tcPr>
          <w:p w14:paraId="36441FF2" w14:textId="750F8904" w:rsidR="00AC254C" w:rsidRPr="00964662" w:rsidRDefault="00B32AA4" w:rsidP="00B15CC2">
            <w:pPr>
              <w:tabs>
                <w:tab w:val="left" w:pos="4641"/>
              </w:tabs>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B15CC2" w:rsidRPr="00964662">
              <w:rPr>
                <w:rFonts w:ascii="Times New Roman" w:eastAsia="Arial" w:hAnsi="Times New Roman" w:cs="Times New Roman"/>
                <w:sz w:val="24"/>
                <w:szCs w:val="24"/>
              </w:rPr>
              <w:t>Mana-mana 3</w:t>
            </w:r>
            <w:r w:rsidR="007D564C">
              <w:rPr>
                <w:rFonts w:ascii="Times New Roman" w:eastAsia="Arial" w:hAnsi="Times New Roman" w:cs="Times New Roman"/>
                <w:sz w:val="24"/>
                <w:szCs w:val="24"/>
              </w:rPr>
              <w:t xml:space="preserve"> </w:t>
            </w:r>
            <w:r w:rsidR="00B15CC2" w:rsidRPr="00964662">
              <w:rPr>
                <w:rFonts w:ascii="Times New Roman" w:eastAsia="Arial" w:hAnsi="Times New Roman" w:cs="Times New Roman"/>
                <w:sz w:val="24"/>
                <w:szCs w:val="24"/>
              </w:rPr>
              <w:t>x1m</w:t>
            </w:r>
            <w:r>
              <w:rPr>
                <w:rFonts w:ascii="Times New Roman" w:eastAsia="Arial" w:hAnsi="Times New Roman" w:cs="Times New Roman"/>
                <w:sz w:val="24"/>
                <w:szCs w:val="24"/>
              </w:rPr>
              <w:t>]</w:t>
            </w:r>
          </w:p>
        </w:tc>
        <w:tc>
          <w:tcPr>
            <w:tcW w:w="1101" w:type="dxa"/>
          </w:tcPr>
          <w:p w14:paraId="648601B2" w14:textId="77777777" w:rsidR="00AC254C" w:rsidRPr="000009BA" w:rsidRDefault="00B32AA4" w:rsidP="00AC254C">
            <w:pPr>
              <w:spacing w:line="276" w:lineRule="auto"/>
              <w:jc w:val="center"/>
              <w:rPr>
                <w:rFonts w:ascii="Times New Roman" w:eastAsia="Arial" w:hAnsi="Times New Roman" w:cs="Times New Roman"/>
                <w:b/>
                <w:bCs/>
                <w:sz w:val="24"/>
                <w:szCs w:val="24"/>
              </w:rPr>
            </w:pPr>
            <w:r w:rsidRPr="000009BA">
              <w:rPr>
                <w:rFonts w:ascii="Times New Roman" w:eastAsia="Arial" w:hAnsi="Times New Roman" w:cs="Times New Roman"/>
                <w:b/>
                <w:bCs/>
                <w:sz w:val="24"/>
                <w:szCs w:val="24"/>
              </w:rPr>
              <w:t>[</w:t>
            </w:r>
            <w:r w:rsidR="00B15CC2" w:rsidRPr="000009BA">
              <w:rPr>
                <w:rFonts w:ascii="Times New Roman" w:eastAsia="Arial" w:hAnsi="Times New Roman" w:cs="Times New Roman"/>
                <w:b/>
                <w:bCs/>
                <w:sz w:val="24"/>
                <w:szCs w:val="24"/>
              </w:rPr>
              <w:t>3</w:t>
            </w:r>
            <w:r w:rsidRPr="000009BA">
              <w:rPr>
                <w:rFonts w:ascii="Times New Roman" w:eastAsia="Arial" w:hAnsi="Times New Roman" w:cs="Times New Roman"/>
                <w:b/>
                <w:bCs/>
                <w:sz w:val="24"/>
                <w:szCs w:val="24"/>
              </w:rPr>
              <w:t>m]</w:t>
            </w:r>
          </w:p>
          <w:p w14:paraId="6E8A5703" w14:textId="5B3A3EBF" w:rsidR="00B32AA4" w:rsidRPr="00964662" w:rsidRDefault="00B32AA4" w:rsidP="00AC254C">
            <w:pPr>
              <w:spacing w:line="276" w:lineRule="auto"/>
              <w:jc w:val="center"/>
              <w:rPr>
                <w:rFonts w:ascii="Times New Roman" w:eastAsia="Arial" w:hAnsi="Times New Roman" w:cs="Times New Roman"/>
                <w:sz w:val="24"/>
                <w:szCs w:val="24"/>
              </w:rPr>
            </w:pPr>
          </w:p>
        </w:tc>
      </w:tr>
      <w:tr w:rsidR="00095899" w:rsidRPr="00964662" w14:paraId="01050318" w14:textId="77777777" w:rsidTr="007F083D">
        <w:tc>
          <w:tcPr>
            <w:tcW w:w="985" w:type="dxa"/>
          </w:tcPr>
          <w:p w14:paraId="01050314"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lastRenderedPageBreak/>
              <w:t>c)</w:t>
            </w:r>
          </w:p>
        </w:tc>
        <w:tc>
          <w:tcPr>
            <w:tcW w:w="6930" w:type="dxa"/>
            <w:gridSpan w:val="2"/>
          </w:tcPr>
          <w:p w14:paraId="01050315"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Pelaksanaan pilihan raya dapat menjamin pemilihan kepimpinan yang berwibawa. </w:t>
            </w:r>
          </w:p>
          <w:p w14:paraId="01050316"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Bincangkan.</w:t>
            </w:r>
          </w:p>
        </w:tc>
        <w:tc>
          <w:tcPr>
            <w:tcW w:w="1101" w:type="dxa"/>
          </w:tcPr>
          <w:p w14:paraId="01050317" w14:textId="77777777" w:rsidR="00095899" w:rsidRPr="00964662" w:rsidRDefault="00095899" w:rsidP="00095899">
            <w:pPr>
              <w:spacing w:line="276" w:lineRule="auto"/>
              <w:rPr>
                <w:rFonts w:ascii="Times New Roman" w:eastAsia="Arial" w:hAnsi="Times New Roman" w:cs="Times New Roman"/>
                <w:sz w:val="24"/>
                <w:szCs w:val="24"/>
              </w:rPr>
            </w:pPr>
          </w:p>
        </w:tc>
      </w:tr>
      <w:tr w:rsidR="00095899" w:rsidRPr="00964662" w14:paraId="0105031D" w14:textId="77777777" w:rsidTr="00781F7B">
        <w:tc>
          <w:tcPr>
            <w:tcW w:w="985" w:type="dxa"/>
          </w:tcPr>
          <w:p w14:paraId="01050319" w14:textId="77777777" w:rsidR="00095899" w:rsidRPr="00964662" w:rsidRDefault="00095899" w:rsidP="00095899">
            <w:pPr>
              <w:spacing w:line="276" w:lineRule="auto"/>
              <w:rPr>
                <w:rFonts w:ascii="Times New Roman" w:eastAsia="Arial" w:hAnsi="Times New Roman" w:cs="Times New Roman"/>
                <w:sz w:val="24"/>
                <w:szCs w:val="24"/>
              </w:rPr>
            </w:pPr>
          </w:p>
        </w:tc>
        <w:tc>
          <w:tcPr>
            <w:tcW w:w="630" w:type="dxa"/>
          </w:tcPr>
          <w:p w14:paraId="0105031A"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p>
        </w:tc>
        <w:tc>
          <w:tcPr>
            <w:tcW w:w="6300" w:type="dxa"/>
          </w:tcPr>
          <w:p w14:paraId="0105031B"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Menjamin kemajuan dalam aspek ekonomi</w:t>
            </w:r>
          </w:p>
        </w:tc>
        <w:tc>
          <w:tcPr>
            <w:tcW w:w="1101" w:type="dxa"/>
          </w:tcPr>
          <w:p w14:paraId="0105031C" w14:textId="77777777" w:rsidR="00095899" w:rsidRPr="00964662" w:rsidRDefault="00095899" w:rsidP="00A1115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095899" w:rsidRPr="00964662" w14:paraId="01050322" w14:textId="77777777" w:rsidTr="00781F7B">
        <w:tc>
          <w:tcPr>
            <w:tcW w:w="985" w:type="dxa"/>
          </w:tcPr>
          <w:p w14:paraId="0105031E" w14:textId="77777777" w:rsidR="00095899" w:rsidRPr="00964662" w:rsidRDefault="00095899" w:rsidP="00095899">
            <w:pPr>
              <w:spacing w:line="276" w:lineRule="auto"/>
              <w:rPr>
                <w:rFonts w:ascii="Times New Roman" w:eastAsia="Arial" w:hAnsi="Times New Roman" w:cs="Times New Roman"/>
                <w:sz w:val="24"/>
                <w:szCs w:val="24"/>
              </w:rPr>
            </w:pPr>
          </w:p>
        </w:tc>
        <w:tc>
          <w:tcPr>
            <w:tcW w:w="630" w:type="dxa"/>
          </w:tcPr>
          <w:p w14:paraId="0105031F"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F2</w:t>
            </w:r>
          </w:p>
        </w:tc>
        <w:tc>
          <w:tcPr>
            <w:tcW w:w="6300" w:type="dxa"/>
          </w:tcPr>
          <w:p w14:paraId="01050320"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Memperkenalkan dasar ekonomi yang boleh menjana ekonomi negara</w:t>
            </w:r>
          </w:p>
        </w:tc>
        <w:tc>
          <w:tcPr>
            <w:tcW w:w="1101" w:type="dxa"/>
          </w:tcPr>
          <w:p w14:paraId="01050321" w14:textId="77777777" w:rsidR="00095899" w:rsidRPr="00964662" w:rsidRDefault="00095899" w:rsidP="00A1115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095899" w:rsidRPr="00964662" w14:paraId="01050327" w14:textId="77777777" w:rsidTr="00781F7B">
        <w:tc>
          <w:tcPr>
            <w:tcW w:w="985" w:type="dxa"/>
          </w:tcPr>
          <w:p w14:paraId="01050323" w14:textId="77777777" w:rsidR="00095899" w:rsidRPr="00964662" w:rsidRDefault="00095899" w:rsidP="00095899">
            <w:pPr>
              <w:spacing w:line="276" w:lineRule="auto"/>
              <w:rPr>
                <w:rFonts w:ascii="Times New Roman" w:eastAsia="Arial" w:hAnsi="Times New Roman" w:cs="Times New Roman"/>
                <w:sz w:val="24"/>
                <w:szCs w:val="24"/>
              </w:rPr>
            </w:pPr>
          </w:p>
        </w:tc>
        <w:tc>
          <w:tcPr>
            <w:tcW w:w="630" w:type="dxa"/>
          </w:tcPr>
          <w:p w14:paraId="01050324"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F3</w:t>
            </w:r>
          </w:p>
        </w:tc>
        <w:tc>
          <w:tcPr>
            <w:tcW w:w="6300" w:type="dxa"/>
          </w:tcPr>
          <w:p w14:paraId="01050325" w14:textId="46986ECA"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Mencari peluang</w:t>
            </w:r>
            <w:r w:rsidR="00690935">
              <w:rPr>
                <w:rFonts w:ascii="Times New Roman" w:eastAsia="Arial" w:hAnsi="Times New Roman" w:cs="Times New Roman"/>
                <w:sz w:val="24"/>
                <w:szCs w:val="24"/>
              </w:rPr>
              <w:t>/</w:t>
            </w:r>
            <w:r w:rsidRPr="00964662">
              <w:rPr>
                <w:rFonts w:ascii="Times New Roman" w:eastAsia="Arial" w:hAnsi="Times New Roman" w:cs="Times New Roman"/>
                <w:sz w:val="24"/>
                <w:szCs w:val="24"/>
              </w:rPr>
              <w:t>ruang dalam pasaran dunia bagi memperluaskan rangkaian pasaran negara</w:t>
            </w:r>
          </w:p>
        </w:tc>
        <w:tc>
          <w:tcPr>
            <w:tcW w:w="1101" w:type="dxa"/>
          </w:tcPr>
          <w:p w14:paraId="01050326" w14:textId="77777777" w:rsidR="00095899" w:rsidRPr="00964662" w:rsidRDefault="00095899" w:rsidP="00A1115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095899" w:rsidRPr="00964662" w14:paraId="0105032C" w14:textId="77777777" w:rsidTr="00781F7B">
        <w:tc>
          <w:tcPr>
            <w:tcW w:w="985" w:type="dxa"/>
          </w:tcPr>
          <w:p w14:paraId="01050328" w14:textId="77777777" w:rsidR="00095899" w:rsidRPr="00964662" w:rsidRDefault="00095899" w:rsidP="00095899">
            <w:pPr>
              <w:spacing w:line="276" w:lineRule="auto"/>
              <w:rPr>
                <w:rFonts w:ascii="Times New Roman" w:eastAsia="Arial" w:hAnsi="Times New Roman" w:cs="Times New Roman"/>
                <w:sz w:val="24"/>
                <w:szCs w:val="24"/>
              </w:rPr>
            </w:pPr>
          </w:p>
        </w:tc>
        <w:tc>
          <w:tcPr>
            <w:tcW w:w="630" w:type="dxa"/>
          </w:tcPr>
          <w:p w14:paraId="01050329"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F4</w:t>
            </w:r>
          </w:p>
        </w:tc>
        <w:tc>
          <w:tcPr>
            <w:tcW w:w="6300" w:type="dxa"/>
          </w:tcPr>
          <w:p w14:paraId="0105032A" w14:textId="2F31592F"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Menjamin kemajuan dalam aspek politik</w:t>
            </w:r>
            <w:r w:rsidR="00797452">
              <w:rPr>
                <w:rFonts w:ascii="Times New Roman" w:eastAsia="Arial" w:hAnsi="Times New Roman" w:cs="Times New Roman"/>
                <w:sz w:val="24"/>
                <w:szCs w:val="24"/>
              </w:rPr>
              <w:t>/sosial/ekonomi</w:t>
            </w:r>
          </w:p>
        </w:tc>
        <w:tc>
          <w:tcPr>
            <w:tcW w:w="1101" w:type="dxa"/>
          </w:tcPr>
          <w:p w14:paraId="0105032B" w14:textId="77777777" w:rsidR="00095899" w:rsidRPr="00964662" w:rsidRDefault="00095899" w:rsidP="00A1115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095899" w:rsidRPr="00964662" w14:paraId="01050331" w14:textId="77777777" w:rsidTr="00781F7B">
        <w:tc>
          <w:tcPr>
            <w:tcW w:w="985" w:type="dxa"/>
          </w:tcPr>
          <w:p w14:paraId="0105032D" w14:textId="77777777" w:rsidR="00095899" w:rsidRPr="00964662" w:rsidRDefault="00095899" w:rsidP="00095899">
            <w:pPr>
              <w:spacing w:line="276" w:lineRule="auto"/>
              <w:rPr>
                <w:rFonts w:ascii="Times New Roman" w:eastAsia="Arial" w:hAnsi="Times New Roman" w:cs="Times New Roman"/>
                <w:sz w:val="24"/>
                <w:szCs w:val="24"/>
              </w:rPr>
            </w:pPr>
          </w:p>
        </w:tc>
        <w:tc>
          <w:tcPr>
            <w:tcW w:w="630" w:type="dxa"/>
          </w:tcPr>
          <w:p w14:paraId="0105032E"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F5</w:t>
            </w:r>
          </w:p>
        </w:tc>
        <w:tc>
          <w:tcPr>
            <w:tcW w:w="6300" w:type="dxa"/>
          </w:tcPr>
          <w:p w14:paraId="0105032F"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Menentukan hala tuju negara</w:t>
            </w:r>
          </w:p>
        </w:tc>
        <w:tc>
          <w:tcPr>
            <w:tcW w:w="1101" w:type="dxa"/>
          </w:tcPr>
          <w:p w14:paraId="01050330" w14:textId="77777777" w:rsidR="00095899" w:rsidRPr="00964662" w:rsidRDefault="00095899" w:rsidP="00A1115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095899" w:rsidRPr="00964662" w14:paraId="01050336" w14:textId="77777777" w:rsidTr="00781F7B">
        <w:tc>
          <w:tcPr>
            <w:tcW w:w="985" w:type="dxa"/>
          </w:tcPr>
          <w:p w14:paraId="01050332" w14:textId="77777777" w:rsidR="00095899" w:rsidRPr="00964662" w:rsidRDefault="00095899" w:rsidP="00095899">
            <w:pPr>
              <w:spacing w:line="276" w:lineRule="auto"/>
              <w:rPr>
                <w:rFonts w:ascii="Times New Roman" w:eastAsia="Arial" w:hAnsi="Times New Roman" w:cs="Times New Roman"/>
                <w:sz w:val="24"/>
                <w:szCs w:val="24"/>
              </w:rPr>
            </w:pPr>
          </w:p>
        </w:tc>
        <w:tc>
          <w:tcPr>
            <w:tcW w:w="630" w:type="dxa"/>
          </w:tcPr>
          <w:p w14:paraId="01050333"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F6</w:t>
            </w:r>
          </w:p>
        </w:tc>
        <w:tc>
          <w:tcPr>
            <w:tcW w:w="6300" w:type="dxa"/>
          </w:tcPr>
          <w:p w14:paraId="01050334"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Mempunyai wawasan memajukan negara dengan pelan jangka panjang</w:t>
            </w:r>
          </w:p>
        </w:tc>
        <w:tc>
          <w:tcPr>
            <w:tcW w:w="1101" w:type="dxa"/>
          </w:tcPr>
          <w:p w14:paraId="01050335" w14:textId="77777777" w:rsidR="00095899" w:rsidRPr="00964662" w:rsidRDefault="00095899" w:rsidP="00A1115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095899" w:rsidRPr="00964662" w14:paraId="01050340" w14:textId="77777777" w:rsidTr="00781F7B">
        <w:tc>
          <w:tcPr>
            <w:tcW w:w="985" w:type="dxa"/>
          </w:tcPr>
          <w:p w14:paraId="0105033C" w14:textId="77777777" w:rsidR="00095899" w:rsidRPr="00964662" w:rsidRDefault="00095899" w:rsidP="00095899">
            <w:pPr>
              <w:spacing w:line="276" w:lineRule="auto"/>
              <w:rPr>
                <w:rFonts w:ascii="Times New Roman" w:eastAsia="Arial" w:hAnsi="Times New Roman" w:cs="Times New Roman"/>
                <w:sz w:val="24"/>
                <w:szCs w:val="24"/>
              </w:rPr>
            </w:pPr>
          </w:p>
        </w:tc>
        <w:tc>
          <w:tcPr>
            <w:tcW w:w="630" w:type="dxa"/>
          </w:tcPr>
          <w:p w14:paraId="0105033D" w14:textId="4550A9F1"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A11159">
              <w:rPr>
                <w:rFonts w:ascii="Times New Roman" w:eastAsia="Arial" w:hAnsi="Times New Roman" w:cs="Times New Roman"/>
                <w:sz w:val="24"/>
                <w:szCs w:val="24"/>
              </w:rPr>
              <w:t>7</w:t>
            </w:r>
          </w:p>
        </w:tc>
        <w:tc>
          <w:tcPr>
            <w:tcW w:w="6300" w:type="dxa"/>
          </w:tcPr>
          <w:p w14:paraId="0105033E"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Memastikan hidup rakyat makmur dan maju</w:t>
            </w:r>
          </w:p>
        </w:tc>
        <w:tc>
          <w:tcPr>
            <w:tcW w:w="1101" w:type="dxa"/>
          </w:tcPr>
          <w:p w14:paraId="0105033F" w14:textId="77777777" w:rsidR="00095899" w:rsidRPr="00964662" w:rsidRDefault="00095899" w:rsidP="00A1115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095899" w:rsidRPr="00964662" w14:paraId="01050345" w14:textId="77777777" w:rsidTr="00781F7B">
        <w:tc>
          <w:tcPr>
            <w:tcW w:w="985" w:type="dxa"/>
          </w:tcPr>
          <w:p w14:paraId="01050341" w14:textId="77777777" w:rsidR="00095899" w:rsidRPr="00964662" w:rsidRDefault="00095899" w:rsidP="00095899">
            <w:pPr>
              <w:spacing w:line="276" w:lineRule="auto"/>
              <w:rPr>
                <w:rFonts w:ascii="Times New Roman" w:eastAsia="Arial" w:hAnsi="Times New Roman" w:cs="Times New Roman"/>
                <w:sz w:val="24"/>
                <w:szCs w:val="24"/>
              </w:rPr>
            </w:pPr>
          </w:p>
        </w:tc>
        <w:tc>
          <w:tcPr>
            <w:tcW w:w="630" w:type="dxa"/>
          </w:tcPr>
          <w:p w14:paraId="01050342" w14:textId="505E7D5D"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A11159">
              <w:rPr>
                <w:rFonts w:ascii="Times New Roman" w:eastAsia="Arial" w:hAnsi="Times New Roman" w:cs="Times New Roman"/>
                <w:sz w:val="24"/>
                <w:szCs w:val="24"/>
              </w:rPr>
              <w:t>8</w:t>
            </w:r>
          </w:p>
        </w:tc>
        <w:tc>
          <w:tcPr>
            <w:tcW w:w="6300" w:type="dxa"/>
          </w:tcPr>
          <w:p w14:paraId="01050343" w14:textId="77777777" w:rsidR="00095899" w:rsidRPr="00964662" w:rsidRDefault="00095899" w:rsidP="0009589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Memberi keutamaan meningkatkan taraf hidup masyarakat</w:t>
            </w:r>
          </w:p>
        </w:tc>
        <w:tc>
          <w:tcPr>
            <w:tcW w:w="1101" w:type="dxa"/>
          </w:tcPr>
          <w:p w14:paraId="01050344" w14:textId="77777777" w:rsidR="00095899" w:rsidRPr="00964662" w:rsidRDefault="00095899" w:rsidP="00A1115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095899" w:rsidRPr="00964662" w14:paraId="0105034E" w14:textId="77777777" w:rsidTr="00781F7B">
        <w:tc>
          <w:tcPr>
            <w:tcW w:w="985" w:type="dxa"/>
          </w:tcPr>
          <w:p w14:paraId="01050346" w14:textId="77777777" w:rsidR="00095899" w:rsidRPr="00964662" w:rsidRDefault="00095899" w:rsidP="00095899">
            <w:pPr>
              <w:spacing w:line="276" w:lineRule="auto"/>
              <w:rPr>
                <w:rFonts w:ascii="Times New Roman" w:eastAsia="Arial" w:hAnsi="Times New Roman" w:cs="Times New Roman"/>
                <w:sz w:val="24"/>
                <w:szCs w:val="24"/>
              </w:rPr>
            </w:pPr>
          </w:p>
        </w:tc>
        <w:tc>
          <w:tcPr>
            <w:tcW w:w="630" w:type="dxa"/>
          </w:tcPr>
          <w:p w14:paraId="01050347" w14:textId="77777777" w:rsidR="00095899" w:rsidRPr="00964662" w:rsidRDefault="00095899" w:rsidP="00095899">
            <w:pPr>
              <w:spacing w:line="276" w:lineRule="auto"/>
              <w:rPr>
                <w:rFonts w:ascii="Times New Roman" w:eastAsia="Arial" w:hAnsi="Times New Roman" w:cs="Times New Roman"/>
                <w:sz w:val="24"/>
                <w:szCs w:val="24"/>
              </w:rPr>
            </w:pPr>
          </w:p>
        </w:tc>
        <w:tc>
          <w:tcPr>
            <w:tcW w:w="6300" w:type="dxa"/>
          </w:tcPr>
          <w:p w14:paraId="0105034A" w14:textId="3BFA5ECE" w:rsidR="00095899" w:rsidRPr="00A11159" w:rsidRDefault="00095899" w:rsidP="00A11159">
            <w:pPr>
              <w:spacing w:line="276" w:lineRule="auto"/>
              <w:rPr>
                <w:rFonts w:ascii="Times New Roman" w:eastAsia="Arial" w:hAnsi="Times New Roman" w:cs="Times New Roman"/>
                <w:iCs/>
                <w:sz w:val="24"/>
                <w:szCs w:val="24"/>
              </w:rPr>
            </w:pPr>
            <w:r w:rsidRPr="00A11159">
              <w:rPr>
                <w:rFonts w:ascii="Times New Roman" w:eastAsia="Arial" w:hAnsi="Times New Roman" w:cs="Times New Roman"/>
                <w:iCs/>
                <w:sz w:val="24"/>
                <w:szCs w:val="24"/>
              </w:rPr>
              <w:t xml:space="preserve">(Mana-mana jawapan munasabah)         </w:t>
            </w:r>
          </w:p>
        </w:tc>
        <w:tc>
          <w:tcPr>
            <w:tcW w:w="1101" w:type="dxa"/>
          </w:tcPr>
          <w:p w14:paraId="0105034D" w14:textId="273D7659" w:rsidR="00095899" w:rsidRPr="00964662" w:rsidRDefault="00095899" w:rsidP="00A11159">
            <w:pPr>
              <w:spacing w:line="276" w:lineRule="auto"/>
              <w:rPr>
                <w:rFonts w:ascii="Times New Roman" w:eastAsia="Arial" w:hAnsi="Times New Roman" w:cs="Times New Roman"/>
                <w:sz w:val="24"/>
                <w:szCs w:val="24"/>
              </w:rPr>
            </w:pPr>
            <w:bookmarkStart w:id="1" w:name="_gjdgxs" w:colFirst="0" w:colLast="0"/>
            <w:bookmarkEnd w:id="1"/>
          </w:p>
        </w:tc>
      </w:tr>
      <w:tr w:rsidR="00A11159" w:rsidRPr="00964662" w14:paraId="7BAAFDC5" w14:textId="77777777" w:rsidTr="00781F7B">
        <w:tc>
          <w:tcPr>
            <w:tcW w:w="985" w:type="dxa"/>
          </w:tcPr>
          <w:p w14:paraId="3CA1E892" w14:textId="77777777" w:rsidR="00A11159" w:rsidRPr="00964662" w:rsidRDefault="00A11159" w:rsidP="00095899">
            <w:pPr>
              <w:spacing w:line="276" w:lineRule="auto"/>
              <w:rPr>
                <w:rFonts w:ascii="Times New Roman" w:eastAsia="Arial" w:hAnsi="Times New Roman" w:cs="Times New Roman"/>
                <w:sz w:val="24"/>
                <w:szCs w:val="24"/>
              </w:rPr>
            </w:pPr>
          </w:p>
        </w:tc>
        <w:tc>
          <w:tcPr>
            <w:tcW w:w="630" w:type="dxa"/>
          </w:tcPr>
          <w:p w14:paraId="2A640D25" w14:textId="77777777" w:rsidR="00A11159" w:rsidRPr="00964662" w:rsidRDefault="00A11159" w:rsidP="00095899">
            <w:pPr>
              <w:spacing w:line="276" w:lineRule="auto"/>
              <w:rPr>
                <w:rFonts w:ascii="Times New Roman" w:eastAsia="Arial" w:hAnsi="Times New Roman" w:cs="Times New Roman"/>
                <w:sz w:val="24"/>
                <w:szCs w:val="24"/>
              </w:rPr>
            </w:pPr>
          </w:p>
        </w:tc>
        <w:tc>
          <w:tcPr>
            <w:tcW w:w="6300" w:type="dxa"/>
          </w:tcPr>
          <w:p w14:paraId="5B5911B1" w14:textId="794F1B4A" w:rsidR="00A11159" w:rsidRPr="00A11159" w:rsidRDefault="00A11159" w:rsidP="00A11159">
            <w:pPr>
              <w:tabs>
                <w:tab w:val="left" w:pos="4434"/>
              </w:tabs>
              <w:spacing w:line="276" w:lineRule="auto"/>
              <w:rPr>
                <w:rFonts w:ascii="Times New Roman" w:eastAsia="Arial" w:hAnsi="Times New Roman" w:cs="Times New Roman"/>
                <w:iCs/>
                <w:sz w:val="24"/>
                <w:szCs w:val="24"/>
              </w:rPr>
            </w:pPr>
            <w:r>
              <w:rPr>
                <w:rFonts w:ascii="Times New Roman" w:eastAsia="Arial" w:hAnsi="Times New Roman" w:cs="Times New Roman"/>
                <w:iCs/>
                <w:sz w:val="24"/>
                <w:szCs w:val="24"/>
              </w:rPr>
              <w:t xml:space="preserve">                                                                   </w:t>
            </w:r>
            <w:r>
              <w:rPr>
                <w:rFonts w:ascii="Times New Roman" w:eastAsia="Arial" w:hAnsi="Times New Roman" w:cs="Times New Roman"/>
                <w:sz w:val="24"/>
                <w:szCs w:val="24"/>
              </w:rPr>
              <w:t>[M</w:t>
            </w:r>
            <w:r w:rsidRPr="00964662">
              <w:rPr>
                <w:rFonts w:ascii="Times New Roman" w:eastAsia="Arial" w:hAnsi="Times New Roman" w:cs="Times New Roman"/>
                <w:sz w:val="24"/>
                <w:szCs w:val="24"/>
              </w:rPr>
              <w:t>ana-mana 4 x 1m</w:t>
            </w:r>
            <w:r>
              <w:rPr>
                <w:rFonts w:ascii="Times New Roman" w:eastAsia="Arial" w:hAnsi="Times New Roman" w:cs="Times New Roman"/>
                <w:sz w:val="24"/>
                <w:szCs w:val="24"/>
              </w:rPr>
              <w:t>]</w:t>
            </w:r>
          </w:p>
        </w:tc>
        <w:tc>
          <w:tcPr>
            <w:tcW w:w="1101" w:type="dxa"/>
          </w:tcPr>
          <w:p w14:paraId="0308978F" w14:textId="54A786BF" w:rsidR="00A11159" w:rsidRPr="000009BA" w:rsidRDefault="00A11159" w:rsidP="00A11159">
            <w:pPr>
              <w:spacing w:line="276" w:lineRule="auto"/>
              <w:jc w:val="center"/>
              <w:rPr>
                <w:rFonts w:ascii="Times New Roman" w:eastAsia="Arial" w:hAnsi="Times New Roman" w:cs="Times New Roman"/>
                <w:b/>
                <w:bCs/>
                <w:sz w:val="24"/>
                <w:szCs w:val="24"/>
              </w:rPr>
            </w:pPr>
            <w:r w:rsidRPr="000009BA">
              <w:rPr>
                <w:rFonts w:ascii="Times New Roman" w:eastAsia="Arial" w:hAnsi="Times New Roman" w:cs="Times New Roman"/>
                <w:b/>
                <w:bCs/>
                <w:sz w:val="24"/>
                <w:szCs w:val="24"/>
              </w:rPr>
              <w:t>[4m]</w:t>
            </w:r>
          </w:p>
        </w:tc>
      </w:tr>
    </w:tbl>
    <w:p w14:paraId="01050351" w14:textId="77777777" w:rsidR="002531BA" w:rsidRPr="00964662" w:rsidRDefault="002531BA">
      <w:pPr>
        <w:spacing w:line="276" w:lineRule="auto"/>
        <w:rPr>
          <w:rFonts w:ascii="Times New Roman" w:eastAsia="Arial" w:hAnsi="Times New Roman" w:cs="Times New Roman"/>
          <w:sz w:val="24"/>
          <w:szCs w:val="24"/>
        </w:rPr>
      </w:pPr>
    </w:p>
    <w:tbl>
      <w:tblPr>
        <w:tblStyle w:val="a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630"/>
        <w:gridCol w:w="6300"/>
        <w:gridCol w:w="1101"/>
      </w:tblGrid>
      <w:tr w:rsidR="002531BA" w:rsidRPr="00964662" w14:paraId="01050355" w14:textId="77777777" w:rsidTr="00AF203D">
        <w:tc>
          <w:tcPr>
            <w:tcW w:w="985" w:type="dxa"/>
          </w:tcPr>
          <w:p w14:paraId="01050352"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Soalan</w:t>
            </w:r>
          </w:p>
        </w:tc>
        <w:tc>
          <w:tcPr>
            <w:tcW w:w="6930" w:type="dxa"/>
            <w:gridSpan w:val="2"/>
          </w:tcPr>
          <w:p w14:paraId="01050353"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Butiran</w:t>
            </w:r>
          </w:p>
        </w:tc>
        <w:tc>
          <w:tcPr>
            <w:tcW w:w="1101" w:type="dxa"/>
          </w:tcPr>
          <w:p w14:paraId="01050354"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Markah</w:t>
            </w:r>
          </w:p>
        </w:tc>
      </w:tr>
      <w:tr w:rsidR="002531BA" w:rsidRPr="00964662" w14:paraId="0105035A" w14:textId="77777777" w:rsidTr="00AF203D">
        <w:tc>
          <w:tcPr>
            <w:tcW w:w="985" w:type="dxa"/>
          </w:tcPr>
          <w:p w14:paraId="01050356"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3</w:t>
            </w:r>
          </w:p>
        </w:tc>
        <w:tc>
          <w:tcPr>
            <w:tcW w:w="6930" w:type="dxa"/>
            <w:gridSpan w:val="2"/>
          </w:tcPr>
          <w:p w14:paraId="01050357"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Teras pemerintahan sesebuah negara ialah berdasarkan perlembagaan. </w:t>
            </w:r>
          </w:p>
          <w:p w14:paraId="01050358"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Perlembagaan merupakan undang-undang tertinggi negara.</w:t>
            </w:r>
          </w:p>
        </w:tc>
        <w:tc>
          <w:tcPr>
            <w:tcW w:w="1101" w:type="dxa"/>
          </w:tcPr>
          <w:p w14:paraId="01050359" w14:textId="77777777" w:rsidR="002531BA" w:rsidRPr="00964662" w:rsidRDefault="002531BA">
            <w:pPr>
              <w:spacing w:line="276" w:lineRule="auto"/>
              <w:rPr>
                <w:rFonts w:ascii="Times New Roman" w:eastAsia="Arial" w:hAnsi="Times New Roman" w:cs="Times New Roman"/>
                <w:sz w:val="24"/>
                <w:szCs w:val="24"/>
              </w:rPr>
            </w:pPr>
          </w:p>
        </w:tc>
      </w:tr>
      <w:tr w:rsidR="00AF203D" w:rsidRPr="00964662" w14:paraId="0105035E" w14:textId="77777777" w:rsidTr="00AF203D">
        <w:tc>
          <w:tcPr>
            <w:tcW w:w="985" w:type="dxa"/>
          </w:tcPr>
          <w:p w14:paraId="0105035B" w14:textId="77777777" w:rsidR="00AF203D" w:rsidRPr="00964662" w:rsidRDefault="00AF203D" w:rsidP="00AF203D">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a)</w:t>
            </w:r>
          </w:p>
        </w:tc>
        <w:tc>
          <w:tcPr>
            <w:tcW w:w="6930" w:type="dxa"/>
            <w:gridSpan w:val="2"/>
          </w:tcPr>
          <w:p w14:paraId="0105035C" w14:textId="102FDD82" w:rsidR="00AF203D" w:rsidRPr="00964662" w:rsidRDefault="00AF203D" w:rsidP="00AF203D">
            <w:pPr>
              <w:spacing w:line="480" w:lineRule="auto"/>
              <w:rPr>
                <w:rFonts w:ascii="Times New Roman" w:eastAsia="Arial" w:hAnsi="Times New Roman" w:cs="Times New Roman"/>
                <w:sz w:val="24"/>
                <w:szCs w:val="24"/>
              </w:rPr>
            </w:pPr>
            <w:r w:rsidRPr="00FC2FC0">
              <w:rPr>
                <w:rFonts w:ascii="Times New Roman" w:eastAsia="Times New Roman" w:hAnsi="Times New Roman" w:cs="Times New Roman"/>
                <w:sz w:val="24"/>
                <w:szCs w:val="24"/>
              </w:rPr>
              <w:t>Nyatakan</w:t>
            </w:r>
            <w:r>
              <w:rPr>
                <w:rFonts w:ascii="Times New Roman" w:eastAsia="Times New Roman" w:hAnsi="Times New Roman" w:cs="Times New Roman"/>
                <w:sz w:val="24"/>
                <w:szCs w:val="24"/>
              </w:rPr>
              <w:t xml:space="preserve"> ciri-ciri asas undang-undang negeri Melayu</w:t>
            </w:r>
          </w:p>
        </w:tc>
        <w:tc>
          <w:tcPr>
            <w:tcW w:w="1101" w:type="dxa"/>
          </w:tcPr>
          <w:p w14:paraId="0105035D" w14:textId="77777777" w:rsidR="00AF203D" w:rsidRPr="00964662" w:rsidRDefault="00AF203D" w:rsidP="00AF203D">
            <w:pPr>
              <w:spacing w:line="276" w:lineRule="auto"/>
              <w:rPr>
                <w:rFonts w:ascii="Times New Roman" w:eastAsia="Arial" w:hAnsi="Times New Roman" w:cs="Times New Roman"/>
                <w:sz w:val="24"/>
                <w:szCs w:val="24"/>
              </w:rPr>
            </w:pPr>
          </w:p>
        </w:tc>
      </w:tr>
      <w:tr w:rsidR="002531BA" w:rsidRPr="00964662" w14:paraId="01050363" w14:textId="77777777" w:rsidTr="007B39DA">
        <w:tc>
          <w:tcPr>
            <w:tcW w:w="985" w:type="dxa"/>
          </w:tcPr>
          <w:p w14:paraId="0105035F"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60"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p>
        </w:tc>
        <w:tc>
          <w:tcPr>
            <w:tcW w:w="6300" w:type="dxa"/>
          </w:tcPr>
          <w:p w14:paraId="01050361" w14:textId="48AD2F07" w:rsidR="002531BA" w:rsidRPr="00964662" w:rsidRDefault="00AF203D">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Raja sebagi pemerintah</w:t>
            </w:r>
          </w:p>
        </w:tc>
        <w:tc>
          <w:tcPr>
            <w:tcW w:w="1101" w:type="dxa"/>
          </w:tcPr>
          <w:p w14:paraId="01050362"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68" w14:textId="77777777" w:rsidTr="007B39DA">
        <w:tc>
          <w:tcPr>
            <w:tcW w:w="985" w:type="dxa"/>
          </w:tcPr>
          <w:p w14:paraId="01050364"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65"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F2</w:t>
            </w:r>
          </w:p>
        </w:tc>
        <w:tc>
          <w:tcPr>
            <w:tcW w:w="6300" w:type="dxa"/>
          </w:tcPr>
          <w:p w14:paraId="01050366" w14:textId="1D6F22B8" w:rsidR="002531BA" w:rsidRPr="00964662" w:rsidRDefault="00AF203D">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Rakyat memberikan ketaatsetiaan</w:t>
            </w:r>
          </w:p>
        </w:tc>
        <w:tc>
          <w:tcPr>
            <w:tcW w:w="1101" w:type="dxa"/>
          </w:tcPr>
          <w:p w14:paraId="01050367"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AF203D" w:rsidRPr="00964662" w14:paraId="2713145B" w14:textId="77777777" w:rsidTr="007B39DA">
        <w:tc>
          <w:tcPr>
            <w:tcW w:w="985" w:type="dxa"/>
          </w:tcPr>
          <w:p w14:paraId="498B8F66" w14:textId="77777777" w:rsidR="00AF203D" w:rsidRPr="00964662" w:rsidRDefault="00AF203D">
            <w:pPr>
              <w:spacing w:line="276" w:lineRule="auto"/>
              <w:rPr>
                <w:rFonts w:ascii="Times New Roman" w:eastAsia="Arial" w:hAnsi="Times New Roman" w:cs="Times New Roman"/>
                <w:sz w:val="24"/>
                <w:szCs w:val="24"/>
              </w:rPr>
            </w:pPr>
          </w:p>
        </w:tc>
        <w:tc>
          <w:tcPr>
            <w:tcW w:w="630" w:type="dxa"/>
          </w:tcPr>
          <w:p w14:paraId="0A0922EF" w14:textId="3E89B58F" w:rsidR="00AF203D" w:rsidRPr="00964662" w:rsidRDefault="00AF203D">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F3</w:t>
            </w:r>
          </w:p>
        </w:tc>
        <w:tc>
          <w:tcPr>
            <w:tcW w:w="6300" w:type="dxa"/>
          </w:tcPr>
          <w:p w14:paraId="1B8DED5D" w14:textId="5ABFAFD9" w:rsidR="00AF203D" w:rsidRDefault="00AF203D">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Undang-undang/sistem pemerintahan ditentukan oleh raja</w:t>
            </w:r>
          </w:p>
        </w:tc>
        <w:tc>
          <w:tcPr>
            <w:tcW w:w="1101" w:type="dxa"/>
          </w:tcPr>
          <w:p w14:paraId="2ED7C7A7" w14:textId="7E63B57F" w:rsidR="00AF203D" w:rsidRPr="00964662" w:rsidRDefault="00225C01">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AF203D" w:rsidRPr="00964662" w14:paraId="4E17F466" w14:textId="77777777" w:rsidTr="007B39DA">
        <w:tc>
          <w:tcPr>
            <w:tcW w:w="985" w:type="dxa"/>
          </w:tcPr>
          <w:p w14:paraId="4EFBF244" w14:textId="77777777" w:rsidR="00AF203D" w:rsidRPr="00964662" w:rsidRDefault="00AF203D">
            <w:pPr>
              <w:spacing w:line="276" w:lineRule="auto"/>
              <w:rPr>
                <w:rFonts w:ascii="Times New Roman" w:eastAsia="Arial" w:hAnsi="Times New Roman" w:cs="Times New Roman"/>
                <w:sz w:val="24"/>
                <w:szCs w:val="24"/>
              </w:rPr>
            </w:pPr>
          </w:p>
        </w:tc>
        <w:tc>
          <w:tcPr>
            <w:tcW w:w="630" w:type="dxa"/>
          </w:tcPr>
          <w:p w14:paraId="3289F837" w14:textId="4E1948A4" w:rsidR="00AF203D" w:rsidRPr="00964662" w:rsidRDefault="00AF203D">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F4</w:t>
            </w:r>
          </w:p>
        </w:tc>
        <w:tc>
          <w:tcPr>
            <w:tcW w:w="6300" w:type="dxa"/>
          </w:tcPr>
          <w:p w14:paraId="720423D4" w14:textId="68CF54B7" w:rsidR="00AF203D" w:rsidRDefault="005D34B9">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Hukum Kanun Melaka/Undang-Undang Laut Melaka/Hukum </w:t>
            </w:r>
            <w:r w:rsidR="00225C01">
              <w:rPr>
                <w:rFonts w:ascii="Times New Roman" w:eastAsia="Arial" w:hAnsi="Times New Roman" w:cs="Times New Roman"/>
                <w:sz w:val="24"/>
                <w:szCs w:val="24"/>
              </w:rPr>
              <w:t>K</w:t>
            </w:r>
            <w:r>
              <w:rPr>
                <w:rFonts w:ascii="Times New Roman" w:eastAsia="Arial" w:hAnsi="Times New Roman" w:cs="Times New Roman"/>
                <w:sz w:val="24"/>
                <w:szCs w:val="24"/>
              </w:rPr>
              <w:t>anun Pahang/ Undang-</w:t>
            </w:r>
            <w:r w:rsidR="00225C01">
              <w:rPr>
                <w:rFonts w:ascii="Times New Roman" w:eastAsia="Arial" w:hAnsi="Times New Roman" w:cs="Times New Roman"/>
                <w:sz w:val="24"/>
                <w:szCs w:val="24"/>
              </w:rPr>
              <w:t>Undang Kedah/ Undang-Undang Johor/ Undang-Undang 99 Perak</w:t>
            </w:r>
          </w:p>
        </w:tc>
        <w:tc>
          <w:tcPr>
            <w:tcW w:w="1101" w:type="dxa"/>
          </w:tcPr>
          <w:p w14:paraId="23DF71A8" w14:textId="74F1E178" w:rsidR="00AF203D" w:rsidRPr="00964662" w:rsidRDefault="00225C01">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36D" w14:textId="77777777" w:rsidTr="007B39DA">
        <w:tc>
          <w:tcPr>
            <w:tcW w:w="985" w:type="dxa"/>
          </w:tcPr>
          <w:p w14:paraId="01050369"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6A" w14:textId="77777777" w:rsidR="002531BA" w:rsidRPr="00964662" w:rsidRDefault="002531BA">
            <w:pPr>
              <w:spacing w:line="276" w:lineRule="auto"/>
              <w:rPr>
                <w:rFonts w:ascii="Times New Roman" w:eastAsia="Arial" w:hAnsi="Times New Roman" w:cs="Times New Roman"/>
                <w:sz w:val="24"/>
                <w:szCs w:val="24"/>
              </w:rPr>
            </w:pPr>
          </w:p>
        </w:tc>
        <w:tc>
          <w:tcPr>
            <w:tcW w:w="6300" w:type="dxa"/>
          </w:tcPr>
          <w:p w14:paraId="0105036B" w14:textId="05D2C188" w:rsidR="002531BA" w:rsidRPr="00964662" w:rsidRDefault="005B427F">
            <w:pPr>
              <w:spacing w:line="276" w:lineRule="auto"/>
              <w:jc w:val="right"/>
              <w:rPr>
                <w:rFonts w:ascii="Times New Roman" w:eastAsia="Arial" w:hAnsi="Times New Roman" w:cs="Times New Roman"/>
                <w:sz w:val="24"/>
                <w:szCs w:val="24"/>
              </w:rPr>
            </w:pPr>
            <w:r>
              <w:rPr>
                <w:rFonts w:ascii="Times New Roman" w:eastAsia="Arial" w:hAnsi="Times New Roman" w:cs="Times New Roman"/>
                <w:sz w:val="24"/>
                <w:szCs w:val="24"/>
              </w:rPr>
              <w:t>[</w:t>
            </w:r>
            <w:r w:rsidRPr="00964662">
              <w:rPr>
                <w:rFonts w:ascii="Times New Roman" w:eastAsia="Arial" w:hAnsi="Times New Roman" w:cs="Times New Roman"/>
                <w:sz w:val="24"/>
                <w:szCs w:val="24"/>
              </w:rPr>
              <w:t>Mana-mana 2</w:t>
            </w:r>
            <w:r w:rsidR="00507252">
              <w:rPr>
                <w:rFonts w:ascii="Times New Roman" w:eastAsia="Arial" w:hAnsi="Times New Roman" w:cs="Times New Roman"/>
                <w:sz w:val="24"/>
                <w:szCs w:val="24"/>
              </w:rPr>
              <w:t xml:space="preserve"> </w:t>
            </w:r>
            <w:r w:rsidR="007D564C">
              <w:rPr>
                <w:rFonts w:ascii="Times New Roman" w:eastAsia="Arial" w:hAnsi="Times New Roman" w:cs="Times New Roman"/>
                <w:sz w:val="24"/>
                <w:szCs w:val="24"/>
              </w:rPr>
              <w:t>x</w:t>
            </w:r>
            <w:r w:rsidRPr="00964662">
              <w:rPr>
                <w:rFonts w:ascii="Times New Roman" w:eastAsia="Arial" w:hAnsi="Times New Roman" w:cs="Times New Roman"/>
                <w:sz w:val="24"/>
                <w:szCs w:val="24"/>
              </w:rPr>
              <w:t>1</w:t>
            </w:r>
            <w:r>
              <w:rPr>
                <w:rFonts w:ascii="Times New Roman" w:eastAsia="Arial" w:hAnsi="Times New Roman" w:cs="Times New Roman"/>
                <w:sz w:val="24"/>
                <w:szCs w:val="24"/>
              </w:rPr>
              <w:t>m]</w:t>
            </w:r>
          </w:p>
        </w:tc>
        <w:tc>
          <w:tcPr>
            <w:tcW w:w="1101" w:type="dxa"/>
          </w:tcPr>
          <w:p w14:paraId="0105036C" w14:textId="3C7C21A7" w:rsidR="002531BA" w:rsidRPr="00964662" w:rsidRDefault="005B427F">
            <w:pPr>
              <w:spacing w:line="276" w:lineRule="auto"/>
              <w:jc w:val="center"/>
              <w:rPr>
                <w:rFonts w:ascii="Times New Roman" w:eastAsia="Arial" w:hAnsi="Times New Roman" w:cs="Times New Roman"/>
                <w:sz w:val="24"/>
                <w:szCs w:val="24"/>
              </w:rPr>
            </w:pPr>
            <w:r w:rsidRPr="000009BA">
              <w:rPr>
                <w:rFonts w:ascii="Times New Roman" w:eastAsia="Arial" w:hAnsi="Times New Roman" w:cs="Times New Roman"/>
                <w:b/>
                <w:bCs/>
                <w:sz w:val="24"/>
                <w:szCs w:val="24"/>
              </w:rPr>
              <w:t>[2m</w:t>
            </w:r>
            <w:r>
              <w:rPr>
                <w:rFonts w:ascii="Times New Roman" w:eastAsia="Arial" w:hAnsi="Times New Roman" w:cs="Times New Roman"/>
                <w:sz w:val="24"/>
                <w:szCs w:val="24"/>
              </w:rPr>
              <w:t>]</w:t>
            </w:r>
          </w:p>
        </w:tc>
      </w:tr>
      <w:tr w:rsidR="002531BA" w:rsidRPr="00964662" w14:paraId="01050376" w14:textId="77777777" w:rsidTr="00AF203D">
        <w:tc>
          <w:tcPr>
            <w:tcW w:w="985" w:type="dxa"/>
          </w:tcPr>
          <w:p w14:paraId="01050373"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b)</w:t>
            </w:r>
          </w:p>
        </w:tc>
        <w:tc>
          <w:tcPr>
            <w:tcW w:w="6930" w:type="dxa"/>
            <w:gridSpan w:val="2"/>
          </w:tcPr>
          <w:p w14:paraId="01050374"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Jelaskan ciri tradisional yang terkandung dalam perlembagaan negara kita.</w:t>
            </w:r>
          </w:p>
        </w:tc>
        <w:tc>
          <w:tcPr>
            <w:tcW w:w="1101" w:type="dxa"/>
          </w:tcPr>
          <w:p w14:paraId="01050375"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37B" w14:textId="77777777" w:rsidTr="007B39DA">
        <w:tc>
          <w:tcPr>
            <w:tcW w:w="985" w:type="dxa"/>
          </w:tcPr>
          <w:p w14:paraId="01050377"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78"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p>
        </w:tc>
        <w:tc>
          <w:tcPr>
            <w:tcW w:w="6300" w:type="dxa"/>
          </w:tcPr>
          <w:p w14:paraId="01050379" w14:textId="1B982692"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Kesultanan</w:t>
            </w:r>
            <w:r w:rsidR="00F003F3">
              <w:rPr>
                <w:rFonts w:ascii="Times New Roman" w:eastAsia="Arial" w:hAnsi="Times New Roman" w:cs="Times New Roman"/>
                <w:sz w:val="24"/>
                <w:szCs w:val="24"/>
              </w:rPr>
              <w:t>/</w:t>
            </w:r>
            <w:r w:rsidRPr="00964662">
              <w:rPr>
                <w:rFonts w:ascii="Times New Roman" w:eastAsia="Arial" w:hAnsi="Times New Roman" w:cs="Times New Roman"/>
                <w:sz w:val="24"/>
                <w:szCs w:val="24"/>
              </w:rPr>
              <w:t>Pemerintahan Beraja</w:t>
            </w:r>
          </w:p>
        </w:tc>
        <w:tc>
          <w:tcPr>
            <w:tcW w:w="1101" w:type="dxa"/>
          </w:tcPr>
          <w:p w14:paraId="0105037A"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80" w14:textId="77777777" w:rsidTr="007B39DA">
        <w:tc>
          <w:tcPr>
            <w:tcW w:w="985" w:type="dxa"/>
          </w:tcPr>
          <w:p w14:paraId="0105037C"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7D"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F2</w:t>
            </w:r>
          </w:p>
        </w:tc>
        <w:tc>
          <w:tcPr>
            <w:tcW w:w="6300" w:type="dxa"/>
          </w:tcPr>
          <w:p w14:paraId="0105037E" w14:textId="4A2BADD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Sultan merupakan pemerintah berdaulat </w:t>
            </w:r>
          </w:p>
        </w:tc>
        <w:tc>
          <w:tcPr>
            <w:tcW w:w="1101" w:type="dxa"/>
          </w:tcPr>
          <w:p w14:paraId="0105037F"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C55865" w:rsidRPr="00964662" w14:paraId="5C8C7AE9" w14:textId="77777777" w:rsidTr="007B39DA">
        <w:tc>
          <w:tcPr>
            <w:tcW w:w="985" w:type="dxa"/>
          </w:tcPr>
          <w:p w14:paraId="4431175E" w14:textId="77777777" w:rsidR="00C55865" w:rsidRPr="00964662" w:rsidRDefault="00C55865" w:rsidP="00C55865">
            <w:pPr>
              <w:spacing w:line="276" w:lineRule="auto"/>
              <w:rPr>
                <w:rFonts w:ascii="Times New Roman" w:eastAsia="Arial" w:hAnsi="Times New Roman" w:cs="Times New Roman"/>
                <w:sz w:val="24"/>
                <w:szCs w:val="24"/>
              </w:rPr>
            </w:pPr>
          </w:p>
        </w:tc>
        <w:tc>
          <w:tcPr>
            <w:tcW w:w="630" w:type="dxa"/>
          </w:tcPr>
          <w:p w14:paraId="2A5A3F4D" w14:textId="6A4EDA93" w:rsidR="00C55865" w:rsidRPr="00964662" w:rsidRDefault="00C55865" w:rsidP="00C55865">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F3</w:t>
            </w:r>
          </w:p>
        </w:tc>
        <w:tc>
          <w:tcPr>
            <w:tcW w:w="6300" w:type="dxa"/>
          </w:tcPr>
          <w:p w14:paraId="633B31C1" w14:textId="02DFA104" w:rsidR="00C55865" w:rsidRPr="00964662" w:rsidRDefault="00C55865" w:rsidP="00C55865">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Sultan m</w:t>
            </w:r>
            <w:r w:rsidRPr="00964662">
              <w:rPr>
                <w:rFonts w:ascii="Times New Roman" w:eastAsia="Arial" w:hAnsi="Times New Roman" w:cs="Times New Roman"/>
                <w:sz w:val="24"/>
                <w:szCs w:val="24"/>
              </w:rPr>
              <w:t>emiliki kuasa penuh di negeri masing-masing.</w:t>
            </w:r>
          </w:p>
        </w:tc>
        <w:tc>
          <w:tcPr>
            <w:tcW w:w="1101" w:type="dxa"/>
          </w:tcPr>
          <w:p w14:paraId="70F0AF92" w14:textId="08B8F06B" w:rsidR="00C55865" w:rsidRPr="00964662" w:rsidRDefault="00C55865" w:rsidP="00C55865">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C55865" w:rsidRPr="00964662" w14:paraId="01050385" w14:textId="77777777" w:rsidTr="007B39DA">
        <w:tc>
          <w:tcPr>
            <w:tcW w:w="985" w:type="dxa"/>
          </w:tcPr>
          <w:p w14:paraId="01050381" w14:textId="77777777" w:rsidR="00C55865" w:rsidRPr="00964662" w:rsidRDefault="00C55865" w:rsidP="00C55865">
            <w:pPr>
              <w:spacing w:line="276" w:lineRule="auto"/>
              <w:rPr>
                <w:rFonts w:ascii="Times New Roman" w:eastAsia="Arial" w:hAnsi="Times New Roman" w:cs="Times New Roman"/>
                <w:sz w:val="24"/>
                <w:szCs w:val="24"/>
              </w:rPr>
            </w:pPr>
          </w:p>
        </w:tc>
        <w:tc>
          <w:tcPr>
            <w:tcW w:w="630" w:type="dxa"/>
          </w:tcPr>
          <w:p w14:paraId="01050382" w14:textId="6E241809" w:rsidR="00C55865" w:rsidRPr="00964662" w:rsidRDefault="00C55865" w:rsidP="00C55865">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F4</w:t>
            </w:r>
          </w:p>
        </w:tc>
        <w:tc>
          <w:tcPr>
            <w:tcW w:w="6300" w:type="dxa"/>
          </w:tcPr>
          <w:p w14:paraId="01050383" w14:textId="79CCCC3E" w:rsidR="00C55865" w:rsidRPr="00964662" w:rsidRDefault="00C55865" w:rsidP="00C55865">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P</w:t>
            </w:r>
            <w:r w:rsidRPr="00964662">
              <w:rPr>
                <w:rFonts w:ascii="Times New Roman" w:eastAsia="Arial" w:hAnsi="Times New Roman" w:cs="Times New Roman"/>
                <w:sz w:val="24"/>
                <w:szCs w:val="24"/>
              </w:rPr>
              <w:t>emerintahan beraja diteruskan dan disesuaikan dengan konsep Demokrasi Berparlimen</w:t>
            </w:r>
          </w:p>
        </w:tc>
        <w:tc>
          <w:tcPr>
            <w:tcW w:w="1101" w:type="dxa"/>
          </w:tcPr>
          <w:p w14:paraId="01050384" w14:textId="77777777" w:rsidR="00C55865" w:rsidRPr="00964662" w:rsidRDefault="00C55865" w:rsidP="00C55865">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8A" w14:textId="77777777" w:rsidTr="007B39DA">
        <w:tc>
          <w:tcPr>
            <w:tcW w:w="985" w:type="dxa"/>
          </w:tcPr>
          <w:p w14:paraId="01050386"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87" w14:textId="400C3AB0" w:rsidR="002531BA" w:rsidRPr="00964662" w:rsidRDefault="002317B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F5</w:t>
            </w:r>
          </w:p>
        </w:tc>
        <w:tc>
          <w:tcPr>
            <w:tcW w:w="6300" w:type="dxa"/>
          </w:tcPr>
          <w:p w14:paraId="01050388" w14:textId="6FAB881D"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Yang </w:t>
            </w:r>
            <w:r w:rsidRPr="00964662">
              <w:rPr>
                <w:rFonts w:ascii="Times New Roman" w:eastAsia="Arial" w:hAnsi="Times New Roman" w:cs="Times New Roman"/>
                <w:sz w:val="24"/>
                <w:szCs w:val="24"/>
              </w:rPr>
              <w:t>di-Pertuan Agong diperuntukkan melalui perlembagaan kuasa pemerintahan sebagai pemerintah tertinggi negara</w:t>
            </w:r>
          </w:p>
        </w:tc>
        <w:tc>
          <w:tcPr>
            <w:tcW w:w="1101" w:type="dxa"/>
          </w:tcPr>
          <w:p w14:paraId="01050389"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8F" w14:textId="77777777" w:rsidTr="007B39DA">
        <w:tc>
          <w:tcPr>
            <w:tcW w:w="985" w:type="dxa"/>
          </w:tcPr>
          <w:p w14:paraId="0105038B"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8C" w14:textId="5FED32BE"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2317BA">
              <w:rPr>
                <w:rFonts w:ascii="Times New Roman" w:eastAsia="Arial" w:hAnsi="Times New Roman" w:cs="Times New Roman"/>
                <w:sz w:val="24"/>
                <w:szCs w:val="24"/>
              </w:rPr>
              <w:t>6</w:t>
            </w:r>
          </w:p>
        </w:tc>
        <w:tc>
          <w:tcPr>
            <w:tcW w:w="6300" w:type="dxa"/>
          </w:tcPr>
          <w:p w14:paraId="0105038D" w14:textId="387620EB"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Kuasa Yang di-Pertuan Agong termasuklah kuasa mengampun</w:t>
            </w:r>
            <w:r w:rsidR="002317BA">
              <w:rPr>
                <w:rFonts w:ascii="Times New Roman" w:eastAsia="Arial" w:hAnsi="Times New Roman" w:cs="Times New Roman"/>
                <w:sz w:val="24"/>
                <w:szCs w:val="24"/>
              </w:rPr>
              <w:t>/</w:t>
            </w:r>
            <w:r w:rsidRPr="00964662">
              <w:rPr>
                <w:rFonts w:ascii="Times New Roman" w:eastAsia="Arial" w:hAnsi="Times New Roman" w:cs="Times New Roman"/>
                <w:sz w:val="24"/>
                <w:szCs w:val="24"/>
              </w:rPr>
              <w:t>menangguhkan hukuman orang yang disabitkan kesalahan oleh mahkamah</w:t>
            </w:r>
          </w:p>
        </w:tc>
        <w:tc>
          <w:tcPr>
            <w:tcW w:w="1101" w:type="dxa"/>
          </w:tcPr>
          <w:p w14:paraId="0105038E"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94" w14:textId="77777777" w:rsidTr="007B39DA">
        <w:tc>
          <w:tcPr>
            <w:tcW w:w="985" w:type="dxa"/>
          </w:tcPr>
          <w:p w14:paraId="01050390"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91" w14:textId="590CF5C0"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2317BA">
              <w:rPr>
                <w:rFonts w:ascii="Times New Roman" w:eastAsia="Arial" w:hAnsi="Times New Roman" w:cs="Times New Roman"/>
                <w:sz w:val="24"/>
                <w:szCs w:val="24"/>
              </w:rPr>
              <w:t>7</w:t>
            </w:r>
          </w:p>
        </w:tc>
        <w:tc>
          <w:tcPr>
            <w:tcW w:w="6300" w:type="dxa"/>
          </w:tcPr>
          <w:p w14:paraId="01050392" w14:textId="613C9A25"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Baginda juga</w:t>
            </w:r>
            <w:r w:rsidRPr="00964662">
              <w:rPr>
                <w:rFonts w:ascii="Times New Roman" w:eastAsia="Arial" w:hAnsi="Times New Roman" w:cs="Times New Roman"/>
                <w:sz w:val="24"/>
                <w:szCs w:val="24"/>
              </w:rPr>
              <w:t xml:space="preserve"> mempunyai kuasa membuat pelantikan bagi jawatan utama negara</w:t>
            </w:r>
          </w:p>
        </w:tc>
        <w:tc>
          <w:tcPr>
            <w:tcW w:w="1101" w:type="dxa"/>
          </w:tcPr>
          <w:p w14:paraId="01050393"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99" w14:textId="77777777" w:rsidTr="007B39DA">
        <w:tc>
          <w:tcPr>
            <w:tcW w:w="985" w:type="dxa"/>
          </w:tcPr>
          <w:p w14:paraId="01050395"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96" w14:textId="73C27AEF"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352325">
              <w:rPr>
                <w:rFonts w:ascii="Times New Roman" w:eastAsia="Arial" w:hAnsi="Times New Roman" w:cs="Times New Roman"/>
                <w:sz w:val="24"/>
                <w:szCs w:val="24"/>
              </w:rPr>
              <w:t>8</w:t>
            </w:r>
          </w:p>
        </w:tc>
        <w:tc>
          <w:tcPr>
            <w:tcW w:w="6300" w:type="dxa"/>
          </w:tcPr>
          <w:p w14:paraId="01050397" w14:textId="603D79EA"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Pada peringkat negeri, raja merupakan ketua negeri</w:t>
            </w:r>
          </w:p>
        </w:tc>
        <w:tc>
          <w:tcPr>
            <w:tcW w:w="1101" w:type="dxa"/>
          </w:tcPr>
          <w:p w14:paraId="01050398"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9E" w14:textId="77777777" w:rsidTr="007B39DA">
        <w:tc>
          <w:tcPr>
            <w:tcW w:w="985" w:type="dxa"/>
          </w:tcPr>
          <w:p w14:paraId="0105039A"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9B" w14:textId="3793C0E0"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352325">
              <w:rPr>
                <w:rFonts w:ascii="Times New Roman" w:eastAsia="Arial" w:hAnsi="Times New Roman" w:cs="Times New Roman"/>
                <w:sz w:val="24"/>
                <w:szCs w:val="24"/>
              </w:rPr>
              <w:t>9</w:t>
            </w:r>
          </w:p>
        </w:tc>
        <w:tc>
          <w:tcPr>
            <w:tcW w:w="6300" w:type="dxa"/>
          </w:tcPr>
          <w:p w14:paraId="0105039C" w14:textId="449E6748" w:rsidR="002531BA" w:rsidRPr="00964662" w:rsidRDefault="00DB7DE5">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K</w:t>
            </w:r>
            <w:r w:rsidRPr="00964662">
              <w:rPr>
                <w:rFonts w:ascii="Times New Roman" w:eastAsia="Arial" w:hAnsi="Times New Roman" w:cs="Times New Roman"/>
                <w:sz w:val="24"/>
                <w:szCs w:val="24"/>
              </w:rPr>
              <w:t>uasa eksekutif yang dilaksanakan melalui nasihat Majlis Mesyuarat Negeri</w:t>
            </w:r>
          </w:p>
        </w:tc>
        <w:tc>
          <w:tcPr>
            <w:tcW w:w="1101" w:type="dxa"/>
          </w:tcPr>
          <w:p w14:paraId="0105039D"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A3" w14:textId="77777777" w:rsidTr="007B39DA">
        <w:tc>
          <w:tcPr>
            <w:tcW w:w="985" w:type="dxa"/>
          </w:tcPr>
          <w:p w14:paraId="0105039F"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A0" w14:textId="64F978FA"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352325">
              <w:rPr>
                <w:rFonts w:ascii="Times New Roman" w:eastAsia="Arial" w:hAnsi="Times New Roman" w:cs="Times New Roman"/>
                <w:sz w:val="24"/>
                <w:szCs w:val="24"/>
              </w:rPr>
              <w:t>10</w:t>
            </w:r>
          </w:p>
        </w:tc>
        <w:tc>
          <w:tcPr>
            <w:tcW w:w="6300" w:type="dxa"/>
          </w:tcPr>
          <w:p w14:paraId="010503A1" w14:textId="46C587CE" w:rsidR="002531BA" w:rsidRPr="00964662" w:rsidRDefault="00205B09">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K</w:t>
            </w:r>
            <w:r w:rsidRPr="00964662">
              <w:rPr>
                <w:rFonts w:ascii="Times New Roman" w:eastAsia="Arial" w:hAnsi="Times New Roman" w:cs="Times New Roman"/>
                <w:sz w:val="24"/>
                <w:szCs w:val="24"/>
              </w:rPr>
              <w:t>uasa mengampun</w:t>
            </w:r>
            <w:r>
              <w:rPr>
                <w:rFonts w:ascii="Times New Roman" w:eastAsia="Arial" w:hAnsi="Times New Roman" w:cs="Times New Roman"/>
                <w:sz w:val="24"/>
                <w:szCs w:val="24"/>
              </w:rPr>
              <w:t>/</w:t>
            </w:r>
            <w:r w:rsidRPr="00964662">
              <w:rPr>
                <w:rFonts w:ascii="Times New Roman" w:eastAsia="Arial" w:hAnsi="Times New Roman" w:cs="Times New Roman"/>
                <w:sz w:val="24"/>
                <w:szCs w:val="24"/>
              </w:rPr>
              <w:t>menangguhkan hukuman kepada mereka yang disabitkan kesalahan oleh mahkamah</w:t>
            </w:r>
          </w:p>
        </w:tc>
        <w:tc>
          <w:tcPr>
            <w:tcW w:w="1101" w:type="dxa"/>
          </w:tcPr>
          <w:p w14:paraId="010503A2"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915E9A" w:rsidRPr="00964662" w14:paraId="4DFA04ED" w14:textId="77777777" w:rsidTr="007B39DA">
        <w:tc>
          <w:tcPr>
            <w:tcW w:w="985" w:type="dxa"/>
          </w:tcPr>
          <w:p w14:paraId="60DBB8DD" w14:textId="77777777" w:rsidR="00915E9A" w:rsidRPr="00964662" w:rsidRDefault="00915E9A">
            <w:pPr>
              <w:spacing w:line="276" w:lineRule="auto"/>
              <w:rPr>
                <w:rFonts w:ascii="Times New Roman" w:eastAsia="Arial" w:hAnsi="Times New Roman" w:cs="Times New Roman"/>
                <w:sz w:val="24"/>
                <w:szCs w:val="24"/>
              </w:rPr>
            </w:pPr>
          </w:p>
        </w:tc>
        <w:tc>
          <w:tcPr>
            <w:tcW w:w="630" w:type="dxa"/>
          </w:tcPr>
          <w:p w14:paraId="684FCD6D" w14:textId="73E79821" w:rsidR="00915E9A" w:rsidRPr="00964662" w:rsidRDefault="00352325">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F11</w:t>
            </w:r>
          </w:p>
        </w:tc>
        <w:tc>
          <w:tcPr>
            <w:tcW w:w="6300" w:type="dxa"/>
          </w:tcPr>
          <w:p w14:paraId="5888B1F4" w14:textId="59D310E9" w:rsidR="00915E9A" w:rsidRDefault="00915E9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P</w:t>
            </w:r>
            <w:r w:rsidRPr="00964662">
              <w:rPr>
                <w:rFonts w:ascii="Times New Roman" w:eastAsia="Arial" w:hAnsi="Times New Roman" w:cs="Times New Roman"/>
                <w:sz w:val="24"/>
                <w:szCs w:val="24"/>
              </w:rPr>
              <w:t>elantikan jawatan utama negeri</w:t>
            </w:r>
          </w:p>
        </w:tc>
        <w:tc>
          <w:tcPr>
            <w:tcW w:w="1101" w:type="dxa"/>
          </w:tcPr>
          <w:p w14:paraId="0F1FB1F0" w14:textId="1603968F" w:rsidR="00915E9A" w:rsidRPr="00964662" w:rsidRDefault="00915E9A">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3A8" w14:textId="77777777" w:rsidTr="007B39DA">
        <w:tc>
          <w:tcPr>
            <w:tcW w:w="985" w:type="dxa"/>
          </w:tcPr>
          <w:p w14:paraId="010503A4"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A5" w14:textId="7E822C52"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r w:rsidR="00352325">
              <w:rPr>
                <w:rFonts w:ascii="Times New Roman" w:eastAsia="Arial" w:hAnsi="Times New Roman" w:cs="Times New Roman"/>
                <w:sz w:val="24"/>
                <w:szCs w:val="24"/>
              </w:rPr>
              <w:t>2</w:t>
            </w:r>
          </w:p>
        </w:tc>
        <w:tc>
          <w:tcPr>
            <w:tcW w:w="6300" w:type="dxa"/>
          </w:tcPr>
          <w:p w14:paraId="010503A6" w14:textId="2F9BA4D1"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Raja dikenali sebagai tonggak kehormatan</w:t>
            </w:r>
            <w:r w:rsidR="00915E9A">
              <w:rPr>
                <w:rFonts w:ascii="Times New Roman" w:eastAsia="Arial" w:hAnsi="Times New Roman" w:cs="Times New Roman"/>
                <w:sz w:val="24"/>
                <w:szCs w:val="24"/>
              </w:rPr>
              <w:t>/</w:t>
            </w:r>
            <w:r w:rsidRPr="00964662">
              <w:rPr>
                <w:rFonts w:ascii="Times New Roman" w:eastAsia="Arial" w:hAnsi="Times New Roman" w:cs="Times New Roman"/>
                <w:sz w:val="24"/>
                <w:szCs w:val="24"/>
              </w:rPr>
              <w:t xml:space="preserve">keadilan </w:t>
            </w:r>
          </w:p>
        </w:tc>
        <w:tc>
          <w:tcPr>
            <w:tcW w:w="1101" w:type="dxa"/>
          </w:tcPr>
          <w:p w14:paraId="010503A7"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915E9A" w:rsidRPr="00964662" w14:paraId="71201F0A" w14:textId="77777777" w:rsidTr="007B39DA">
        <w:tc>
          <w:tcPr>
            <w:tcW w:w="985" w:type="dxa"/>
          </w:tcPr>
          <w:p w14:paraId="01B88B79" w14:textId="77777777" w:rsidR="00915E9A" w:rsidRPr="00964662" w:rsidRDefault="00915E9A">
            <w:pPr>
              <w:spacing w:line="276" w:lineRule="auto"/>
              <w:rPr>
                <w:rFonts w:ascii="Times New Roman" w:eastAsia="Arial" w:hAnsi="Times New Roman" w:cs="Times New Roman"/>
                <w:sz w:val="24"/>
                <w:szCs w:val="24"/>
              </w:rPr>
            </w:pPr>
          </w:p>
        </w:tc>
        <w:tc>
          <w:tcPr>
            <w:tcW w:w="630" w:type="dxa"/>
          </w:tcPr>
          <w:p w14:paraId="1FCB593B" w14:textId="759BBBB0" w:rsidR="00915E9A" w:rsidRPr="00964662" w:rsidRDefault="00352325">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F13</w:t>
            </w:r>
          </w:p>
        </w:tc>
        <w:tc>
          <w:tcPr>
            <w:tcW w:w="6300" w:type="dxa"/>
          </w:tcPr>
          <w:p w14:paraId="572AEFB8" w14:textId="63A1B1DE" w:rsidR="00915E9A" w:rsidRPr="00964662" w:rsidRDefault="00915E9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B</w:t>
            </w:r>
            <w:r w:rsidRPr="00964662">
              <w:rPr>
                <w:rFonts w:ascii="Times New Roman" w:eastAsia="Arial" w:hAnsi="Times New Roman" w:cs="Times New Roman"/>
                <w:sz w:val="24"/>
                <w:szCs w:val="24"/>
              </w:rPr>
              <w:t>aginda mengurniakan anugera</w:t>
            </w:r>
            <w:r>
              <w:rPr>
                <w:rFonts w:ascii="Times New Roman" w:eastAsia="Arial" w:hAnsi="Times New Roman" w:cs="Times New Roman"/>
                <w:sz w:val="24"/>
                <w:szCs w:val="24"/>
              </w:rPr>
              <w:t>h/</w:t>
            </w:r>
            <w:r w:rsidRPr="00964662">
              <w:rPr>
                <w:rFonts w:ascii="Times New Roman" w:eastAsia="Arial" w:hAnsi="Times New Roman" w:cs="Times New Roman"/>
                <w:sz w:val="24"/>
                <w:szCs w:val="24"/>
              </w:rPr>
              <w:t>penghormatan</w:t>
            </w:r>
            <w:r w:rsidR="00A606E1">
              <w:rPr>
                <w:rFonts w:ascii="Times New Roman" w:eastAsia="Arial" w:hAnsi="Times New Roman" w:cs="Times New Roman"/>
                <w:sz w:val="24"/>
                <w:szCs w:val="24"/>
              </w:rPr>
              <w:t>/</w:t>
            </w:r>
            <w:r w:rsidRPr="00964662">
              <w:rPr>
                <w:rFonts w:ascii="Times New Roman" w:eastAsia="Arial" w:hAnsi="Times New Roman" w:cs="Times New Roman"/>
                <w:sz w:val="24"/>
                <w:szCs w:val="24"/>
              </w:rPr>
              <w:t>bintang kehormat kepada individu yang terpilih</w:t>
            </w:r>
          </w:p>
        </w:tc>
        <w:tc>
          <w:tcPr>
            <w:tcW w:w="1101" w:type="dxa"/>
          </w:tcPr>
          <w:p w14:paraId="253B5B09" w14:textId="4D31906D" w:rsidR="00915E9A" w:rsidRPr="00964662" w:rsidRDefault="00A606E1">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3AD" w14:textId="77777777" w:rsidTr="007B39DA">
        <w:tc>
          <w:tcPr>
            <w:tcW w:w="985" w:type="dxa"/>
          </w:tcPr>
          <w:p w14:paraId="010503A9"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AA" w14:textId="24A778D4"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r w:rsidR="00352325">
              <w:rPr>
                <w:rFonts w:ascii="Times New Roman" w:eastAsia="Arial" w:hAnsi="Times New Roman" w:cs="Times New Roman"/>
                <w:sz w:val="24"/>
                <w:szCs w:val="24"/>
              </w:rPr>
              <w:t>4</w:t>
            </w:r>
          </w:p>
        </w:tc>
        <w:tc>
          <w:tcPr>
            <w:tcW w:w="6300" w:type="dxa"/>
          </w:tcPr>
          <w:p w14:paraId="010503AB"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Agama Islam</w:t>
            </w:r>
          </w:p>
        </w:tc>
        <w:tc>
          <w:tcPr>
            <w:tcW w:w="1101" w:type="dxa"/>
          </w:tcPr>
          <w:p w14:paraId="010503AC"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B7" w14:textId="77777777" w:rsidTr="007B39DA">
        <w:tc>
          <w:tcPr>
            <w:tcW w:w="985" w:type="dxa"/>
          </w:tcPr>
          <w:p w14:paraId="010503B3"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B4" w14:textId="0ACFD98C"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r w:rsidR="00352325">
              <w:rPr>
                <w:rFonts w:ascii="Times New Roman" w:eastAsia="Arial" w:hAnsi="Times New Roman" w:cs="Times New Roman"/>
                <w:sz w:val="24"/>
                <w:szCs w:val="24"/>
              </w:rPr>
              <w:t>5</w:t>
            </w:r>
          </w:p>
        </w:tc>
        <w:tc>
          <w:tcPr>
            <w:tcW w:w="6300" w:type="dxa"/>
          </w:tcPr>
          <w:p w14:paraId="010503B5" w14:textId="27BB47D3"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Pada zaman British, raja di negeri Melayu tidak perlu menerima nasihat daripada penasihat British </w:t>
            </w:r>
          </w:p>
        </w:tc>
        <w:tc>
          <w:tcPr>
            <w:tcW w:w="1101" w:type="dxa"/>
          </w:tcPr>
          <w:p w14:paraId="010503B6"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461F62" w:rsidRPr="00964662" w14:paraId="77AF65E8" w14:textId="77777777" w:rsidTr="007B39DA">
        <w:tc>
          <w:tcPr>
            <w:tcW w:w="985" w:type="dxa"/>
          </w:tcPr>
          <w:p w14:paraId="6C0308EF" w14:textId="77777777" w:rsidR="00461F62" w:rsidRPr="00964662" w:rsidRDefault="00461F62">
            <w:pPr>
              <w:spacing w:line="276" w:lineRule="auto"/>
              <w:rPr>
                <w:rFonts w:ascii="Times New Roman" w:eastAsia="Arial" w:hAnsi="Times New Roman" w:cs="Times New Roman"/>
                <w:sz w:val="24"/>
                <w:szCs w:val="24"/>
              </w:rPr>
            </w:pPr>
          </w:p>
        </w:tc>
        <w:tc>
          <w:tcPr>
            <w:tcW w:w="630" w:type="dxa"/>
          </w:tcPr>
          <w:p w14:paraId="4B7AB3DB" w14:textId="31980B1F" w:rsidR="00461F62" w:rsidRPr="00964662" w:rsidRDefault="00352325">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F16</w:t>
            </w:r>
          </w:p>
        </w:tc>
        <w:tc>
          <w:tcPr>
            <w:tcW w:w="6300" w:type="dxa"/>
          </w:tcPr>
          <w:p w14:paraId="3D52C7AE" w14:textId="56B43EDD" w:rsidR="00461F62" w:rsidRPr="00964662" w:rsidRDefault="00461F62">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B</w:t>
            </w:r>
            <w:r w:rsidRPr="00964662">
              <w:rPr>
                <w:rFonts w:ascii="Times New Roman" w:eastAsia="Arial" w:hAnsi="Times New Roman" w:cs="Times New Roman"/>
                <w:sz w:val="24"/>
                <w:szCs w:val="24"/>
              </w:rPr>
              <w:t>erkaitan dengan hak dan kedaulatan raja, adat istiadat orang Melayu dan agama Islam</w:t>
            </w:r>
          </w:p>
        </w:tc>
        <w:tc>
          <w:tcPr>
            <w:tcW w:w="1101" w:type="dxa"/>
          </w:tcPr>
          <w:p w14:paraId="2BC32000" w14:textId="5BDC8012" w:rsidR="00461F62" w:rsidRPr="00964662" w:rsidRDefault="00461F62">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3BC" w14:textId="77777777" w:rsidTr="007B39DA">
        <w:tc>
          <w:tcPr>
            <w:tcW w:w="985" w:type="dxa"/>
          </w:tcPr>
          <w:p w14:paraId="010503B8"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B9" w14:textId="6C8F3698"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r w:rsidR="00352325">
              <w:rPr>
                <w:rFonts w:ascii="Times New Roman" w:eastAsia="Arial" w:hAnsi="Times New Roman" w:cs="Times New Roman"/>
                <w:sz w:val="24"/>
                <w:szCs w:val="24"/>
              </w:rPr>
              <w:t>7</w:t>
            </w:r>
          </w:p>
        </w:tc>
        <w:tc>
          <w:tcPr>
            <w:tcW w:w="6300" w:type="dxa"/>
          </w:tcPr>
          <w:p w14:paraId="010503BA"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Selepas </w:t>
            </w:r>
            <w:r w:rsidRPr="00964662">
              <w:rPr>
                <w:rFonts w:ascii="Times New Roman" w:eastAsia="Arial" w:hAnsi="Times New Roman" w:cs="Times New Roman"/>
                <w:sz w:val="24"/>
                <w:szCs w:val="24"/>
              </w:rPr>
              <w:t>merdeka, agama Islam bagi negeri Melayu terletak di bawah kuasa raja di negeri masing-masing.</w:t>
            </w:r>
          </w:p>
        </w:tc>
        <w:tc>
          <w:tcPr>
            <w:tcW w:w="1101" w:type="dxa"/>
          </w:tcPr>
          <w:p w14:paraId="010503BB"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C1" w14:textId="77777777" w:rsidTr="007B39DA">
        <w:tc>
          <w:tcPr>
            <w:tcW w:w="985" w:type="dxa"/>
          </w:tcPr>
          <w:p w14:paraId="010503BD"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BE" w14:textId="03134A2B"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r w:rsidR="00352325">
              <w:rPr>
                <w:rFonts w:ascii="Times New Roman" w:eastAsia="Arial" w:hAnsi="Times New Roman" w:cs="Times New Roman"/>
                <w:sz w:val="24"/>
                <w:szCs w:val="24"/>
              </w:rPr>
              <w:t>8</w:t>
            </w:r>
          </w:p>
        </w:tc>
        <w:tc>
          <w:tcPr>
            <w:tcW w:w="6300" w:type="dxa"/>
          </w:tcPr>
          <w:p w14:paraId="010503BF" w14:textId="2F6DD65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Bagi Wilayah Persekutuan dan negeri tidak beraja</w:t>
            </w:r>
            <w:r w:rsidR="007F0AF1">
              <w:rPr>
                <w:rFonts w:ascii="Times New Roman" w:eastAsia="Arial" w:hAnsi="Times New Roman" w:cs="Times New Roman"/>
                <w:sz w:val="24"/>
                <w:szCs w:val="24"/>
              </w:rPr>
              <w:t>/</w:t>
            </w:r>
            <w:r w:rsidRPr="00964662">
              <w:rPr>
                <w:rFonts w:ascii="Times New Roman" w:eastAsia="Arial" w:hAnsi="Times New Roman" w:cs="Times New Roman"/>
                <w:sz w:val="24"/>
                <w:szCs w:val="24"/>
              </w:rPr>
              <w:t>perkara ini terletak di bawah kuasa Yang di-Pertuan Agong</w:t>
            </w:r>
          </w:p>
        </w:tc>
        <w:tc>
          <w:tcPr>
            <w:tcW w:w="1101" w:type="dxa"/>
          </w:tcPr>
          <w:p w14:paraId="010503C0"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C6" w14:textId="77777777" w:rsidTr="007B39DA">
        <w:tc>
          <w:tcPr>
            <w:tcW w:w="985" w:type="dxa"/>
          </w:tcPr>
          <w:p w14:paraId="010503C2"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C3" w14:textId="24A94E83"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r w:rsidR="00352325">
              <w:rPr>
                <w:rFonts w:ascii="Times New Roman" w:eastAsia="Arial" w:hAnsi="Times New Roman" w:cs="Times New Roman"/>
                <w:sz w:val="24"/>
                <w:szCs w:val="24"/>
              </w:rPr>
              <w:t>9</w:t>
            </w:r>
          </w:p>
        </w:tc>
        <w:tc>
          <w:tcPr>
            <w:tcW w:w="6300" w:type="dxa"/>
          </w:tcPr>
          <w:p w14:paraId="010503C4" w14:textId="45B64A12" w:rsidR="002531BA" w:rsidRPr="00964662" w:rsidRDefault="007F0AF1">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B</w:t>
            </w:r>
            <w:r w:rsidRPr="00964662">
              <w:rPr>
                <w:rFonts w:ascii="Times New Roman" w:eastAsia="Arial" w:hAnsi="Times New Roman" w:cs="Times New Roman"/>
                <w:sz w:val="24"/>
                <w:szCs w:val="24"/>
              </w:rPr>
              <w:t>ahasa Melayu</w:t>
            </w:r>
          </w:p>
        </w:tc>
        <w:tc>
          <w:tcPr>
            <w:tcW w:w="1101" w:type="dxa"/>
          </w:tcPr>
          <w:p w14:paraId="010503C5"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CB" w14:textId="77777777" w:rsidTr="007B39DA">
        <w:tc>
          <w:tcPr>
            <w:tcW w:w="985" w:type="dxa"/>
          </w:tcPr>
          <w:p w14:paraId="010503C7"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C8" w14:textId="430D290A" w:rsidR="002531BA" w:rsidRPr="00964662" w:rsidRDefault="00352325">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F20</w:t>
            </w:r>
          </w:p>
        </w:tc>
        <w:tc>
          <w:tcPr>
            <w:tcW w:w="6300" w:type="dxa"/>
          </w:tcPr>
          <w:p w14:paraId="010503C9" w14:textId="6DA44635" w:rsidR="002531BA" w:rsidRPr="00964662" w:rsidRDefault="0068657D">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M</w:t>
            </w:r>
            <w:r w:rsidRPr="00964662">
              <w:rPr>
                <w:rFonts w:ascii="Times New Roman" w:eastAsia="Arial" w:hAnsi="Times New Roman" w:cs="Times New Roman"/>
                <w:sz w:val="24"/>
                <w:szCs w:val="24"/>
              </w:rPr>
              <w:t>enjadi lingua franca</w:t>
            </w:r>
            <w:r>
              <w:rPr>
                <w:rFonts w:ascii="Times New Roman" w:eastAsia="Arial" w:hAnsi="Times New Roman" w:cs="Times New Roman"/>
                <w:sz w:val="24"/>
                <w:szCs w:val="24"/>
              </w:rPr>
              <w:t>/</w:t>
            </w:r>
            <w:r w:rsidRPr="00964662">
              <w:rPr>
                <w:rFonts w:ascii="Times New Roman" w:eastAsia="Arial" w:hAnsi="Times New Roman" w:cs="Times New Roman"/>
                <w:sz w:val="24"/>
                <w:szCs w:val="24"/>
              </w:rPr>
              <w:t>bahasa ilmu</w:t>
            </w:r>
          </w:p>
        </w:tc>
        <w:tc>
          <w:tcPr>
            <w:tcW w:w="1101" w:type="dxa"/>
          </w:tcPr>
          <w:p w14:paraId="010503CA"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D0" w14:textId="77777777" w:rsidTr="007B39DA">
        <w:tc>
          <w:tcPr>
            <w:tcW w:w="985" w:type="dxa"/>
          </w:tcPr>
          <w:p w14:paraId="010503CC"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CD" w14:textId="650CA7B2"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352325">
              <w:rPr>
                <w:rFonts w:ascii="Times New Roman" w:eastAsia="Arial" w:hAnsi="Times New Roman" w:cs="Times New Roman"/>
                <w:sz w:val="24"/>
                <w:szCs w:val="24"/>
              </w:rPr>
              <w:t>21</w:t>
            </w:r>
          </w:p>
        </w:tc>
        <w:tc>
          <w:tcPr>
            <w:tcW w:w="6300" w:type="dxa"/>
          </w:tcPr>
          <w:p w14:paraId="010503CE" w14:textId="1BC2913F" w:rsidR="002531BA" w:rsidRPr="00964662" w:rsidRDefault="00DB515F">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M</w:t>
            </w:r>
            <w:r w:rsidRPr="00964662">
              <w:rPr>
                <w:rFonts w:ascii="Times New Roman" w:eastAsia="Arial" w:hAnsi="Times New Roman" w:cs="Times New Roman"/>
                <w:sz w:val="24"/>
                <w:szCs w:val="24"/>
              </w:rPr>
              <w:t>enjadi bahasa kebangsaan</w:t>
            </w:r>
            <w:r>
              <w:rPr>
                <w:rFonts w:ascii="Times New Roman" w:eastAsia="Arial" w:hAnsi="Times New Roman" w:cs="Times New Roman"/>
                <w:sz w:val="24"/>
                <w:szCs w:val="24"/>
              </w:rPr>
              <w:t>/</w:t>
            </w:r>
            <w:r w:rsidRPr="00964662">
              <w:rPr>
                <w:rFonts w:ascii="Times New Roman" w:eastAsia="Arial" w:hAnsi="Times New Roman" w:cs="Times New Roman"/>
                <w:sz w:val="24"/>
                <w:szCs w:val="24"/>
              </w:rPr>
              <w:t>bahasa rasmi di negara kita</w:t>
            </w:r>
          </w:p>
        </w:tc>
        <w:tc>
          <w:tcPr>
            <w:tcW w:w="1101" w:type="dxa"/>
          </w:tcPr>
          <w:p w14:paraId="010503CF"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D5" w14:textId="77777777" w:rsidTr="007B39DA">
        <w:tc>
          <w:tcPr>
            <w:tcW w:w="985" w:type="dxa"/>
          </w:tcPr>
          <w:p w14:paraId="010503D1"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D2" w14:textId="5587D209"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352325">
              <w:rPr>
                <w:rFonts w:ascii="Times New Roman" w:eastAsia="Arial" w:hAnsi="Times New Roman" w:cs="Times New Roman"/>
                <w:sz w:val="24"/>
                <w:szCs w:val="24"/>
              </w:rPr>
              <w:t>22</w:t>
            </w:r>
          </w:p>
        </w:tc>
        <w:tc>
          <w:tcPr>
            <w:tcW w:w="6300" w:type="dxa"/>
          </w:tcPr>
          <w:p w14:paraId="010503D3" w14:textId="797E8B8F" w:rsidR="002531BA" w:rsidRPr="00964662" w:rsidRDefault="00C11819">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K</w:t>
            </w:r>
            <w:r w:rsidRPr="00964662">
              <w:rPr>
                <w:rFonts w:ascii="Times New Roman" w:eastAsia="Arial" w:hAnsi="Times New Roman" w:cs="Times New Roman"/>
                <w:sz w:val="24"/>
                <w:szCs w:val="24"/>
              </w:rPr>
              <w:t>edudukan orang Melayu dan bumiputera</w:t>
            </w:r>
          </w:p>
        </w:tc>
        <w:tc>
          <w:tcPr>
            <w:tcW w:w="1101" w:type="dxa"/>
          </w:tcPr>
          <w:p w14:paraId="010503D4"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887067" w:rsidRPr="00964662" w14:paraId="0C261CFC" w14:textId="77777777" w:rsidTr="007B39DA">
        <w:tc>
          <w:tcPr>
            <w:tcW w:w="985" w:type="dxa"/>
          </w:tcPr>
          <w:p w14:paraId="3C2BCC17" w14:textId="77777777" w:rsidR="00887067" w:rsidRPr="00964662" w:rsidRDefault="00887067">
            <w:pPr>
              <w:spacing w:line="276" w:lineRule="auto"/>
              <w:rPr>
                <w:rFonts w:ascii="Times New Roman" w:eastAsia="Arial" w:hAnsi="Times New Roman" w:cs="Times New Roman"/>
                <w:sz w:val="24"/>
                <w:szCs w:val="24"/>
              </w:rPr>
            </w:pPr>
          </w:p>
        </w:tc>
        <w:tc>
          <w:tcPr>
            <w:tcW w:w="630" w:type="dxa"/>
          </w:tcPr>
          <w:p w14:paraId="77417142" w14:textId="73B32830" w:rsidR="00887067" w:rsidRPr="00964662" w:rsidRDefault="00352325">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F23</w:t>
            </w:r>
          </w:p>
        </w:tc>
        <w:tc>
          <w:tcPr>
            <w:tcW w:w="6300" w:type="dxa"/>
          </w:tcPr>
          <w:p w14:paraId="24A2E831" w14:textId="4DF84564" w:rsidR="00887067" w:rsidRDefault="00887067">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Kedudukan mereka di bawah kuasa </w:t>
            </w:r>
            <w:r w:rsidR="00630765">
              <w:rPr>
                <w:rFonts w:ascii="Times New Roman" w:eastAsia="Arial" w:hAnsi="Times New Roman" w:cs="Times New Roman"/>
                <w:sz w:val="24"/>
                <w:szCs w:val="24"/>
              </w:rPr>
              <w:t>r</w:t>
            </w:r>
            <w:r>
              <w:rPr>
                <w:rFonts w:ascii="Times New Roman" w:eastAsia="Arial" w:hAnsi="Times New Roman" w:cs="Times New Roman"/>
                <w:sz w:val="24"/>
                <w:szCs w:val="24"/>
              </w:rPr>
              <w:t>aja/</w:t>
            </w:r>
            <w:r w:rsidR="00630765">
              <w:rPr>
                <w:rFonts w:ascii="Times New Roman" w:eastAsia="Arial" w:hAnsi="Times New Roman" w:cs="Times New Roman"/>
                <w:sz w:val="24"/>
                <w:szCs w:val="24"/>
              </w:rPr>
              <w:t>k</w:t>
            </w:r>
            <w:r>
              <w:rPr>
                <w:rFonts w:ascii="Times New Roman" w:eastAsia="Arial" w:hAnsi="Times New Roman" w:cs="Times New Roman"/>
                <w:sz w:val="24"/>
                <w:szCs w:val="24"/>
              </w:rPr>
              <w:t>etua pe</w:t>
            </w:r>
            <w:r w:rsidR="00630765">
              <w:rPr>
                <w:rFonts w:ascii="Times New Roman" w:eastAsia="Arial" w:hAnsi="Times New Roman" w:cs="Times New Roman"/>
                <w:sz w:val="24"/>
                <w:szCs w:val="24"/>
              </w:rPr>
              <w:t>ribumi</w:t>
            </w:r>
          </w:p>
        </w:tc>
        <w:tc>
          <w:tcPr>
            <w:tcW w:w="1101" w:type="dxa"/>
          </w:tcPr>
          <w:p w14:paraId="18B252FB" w14:textId="3A7E53CA" w:rsidR="00887067" w:rsidRPr="00964662" w:rsidRDefault="000D6F07">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3DA" w14:textId="77777777" w:rsidTr="007B39DA">
        <w:tc>
          <w:tcPr>
            <w:tcW w:w="985" w:type="dxa"/>
          </w:tcPr>
          <w:p w14:paraId="010503D6"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D7" w14:textId="2CA33D2E"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352325">
              <w:rPr>
                <w:rFonts w:ascii="Times New Roman" w:eastAsia="Arial" w:hAnsi="Times New Roman" w:cs="Times New Roman"/>
                <w:sz w:val="24"/>
                <w:szCs w:val="24"/>
              </w:rPr>
              <w:t>24</w:t>
            </w:r>
          </w:p>
        </w:tc>
        <w:tc>
          <w:tcPr>
            <w:tcW w:w="6300" w:type="dxa"/>
          </w:tcPr>
          <w:p w14:paraId="010503D8" w14:textId="5EE0215A"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Yang di-Pertuan Agong diberi </w:t>
            </w:r>
            <w:r w:rsidRPr="00964662">
              <w:rPr>
                <w:rFonts w:ascii="Times New Roman" w:eastAsia="Arial" w:hAnsi="Times New Roman" w:cs="Times New Roman"/>
                <w:sz w:val="24"/>
                <w:szCs w:val="24"/>
              </w:rPr>
              <w:t>tanggungjawab memelihara kedudukan istimewa orang Melayu</w:t>
            </w:r>
            <w:r w:rsidR="000D6F07">
              <w:rPr>
                <w:rFonts w:ascii="Times New Roman" w:eastAsia="Arial" w:hAnsi="Times New Roman" w:cs="Times New Roman"/>
                <w:sz w:val="24"/>
                <w:szCs w:val="24"/>
              </w:rPr>
              <w:t>/</w:t>
            </w:r>
            <w:r w:rsidRPr="00964662">
              <w:rPr>
                <w:rFonts w:ascii="Times New Roman" w:eastAsia="Arial" w:hAnsi="Times New Roman" w:cs="Times New Roman"/>
                <w:sz w:val="24"/>
                <w:szCs w:val="24"/>
              </w:rPr>
              <w:t>bumiputera Sarawak dan Sabah</w:t>
            </w:r>
            <w:r w:rsidR="000D6F07">
              <w:rPr>
                <w:rFonts w:ascii="Times New Roman" w:eastAsia="Arial" w:hAnsi="Times New Roman" w:cs="Times New Roman"/>
                <w:sz w:val="24"/>
                <w:szCs w:val="24"/>
              </w:rPr>
              <w:t>/</w:t>
            </w:r>
            <w:r w:rsidRPr="00964662">
              <w:rPr>
                <w:rFonts w:ascii="Times New Roman" w:eastAsia="Arial" w:hAnsi="Times New Roman" w:cs="Times New Roman"/>
                <w:sz w:val="24"/>
                <w:szCs w:val="24"/>
              </w:rPr>
              <w:t>kepentingan sah kaum lain</w:t>
            </w:r>
          </w:p>
        </w:tc>
        <w:tc>
          <w:tcPr>
            <w:tcW w:w="1101" w:type="dxa"/>
          </w:tcPr>
          <w:p w14:paraId="010503D9"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E4" w14:textId="77777777" w:rsidTr="007B39DA">
        <w:tc>
          <w:tcPr>
            <w:tcW w:w="985" w:type="dxa"/>
          </w:tcPr>
          <w:p w14:paraId="010503E0"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E1" w14:textId="77777777" w:rsidR="002531BA" w:rsidRPr="00964662" w:rsidRDefault="002531BA">
            <w:pPr>
              <w:spacing w:line="276" w:lineRule="auto"/>
              <w:rPr>
                <w:rFonts w:ascii="Times New Roman" w:eastAsia="Arial" w:hAnsi="Times New Roman" w:cs="Times New Roman"/>
                <w:sz w:val="24"/>
                <w:szCs w:val="24"/>
              </w:rPr>
            </w:pPr>
          </w:p>
        </w:tc>
        <w:tc>
          <w:tcPr>
            <w:tcW w:w="6300" w:type="dxa"/>
          </w:tcPr>
          <w:p w14:paraId="010503E2" w14:textId="7F68A178" w:rsidR="002531BA" w:rsidRPr="00964662" w:rsidRDefault="000D6F07">
            <w:pPr>
              <w:spacing w:line="276" w:lineRule="auto"/>
              <w:jc w:val="right"/>
              <w:rPr>
                <w:rFonts w:ascii="Times New Roman" w:eastAsia="Arial" w:hAnsi="Times New Roman" w:cs="Times New Roman"/>
                <w:sz w:val="24"/>
                <w:szCs w:val="24"/>
              </w:rPr>
            </w:pPr>
            <w:r>
              <w:rPr>
                <w:rFonts w:ascii="Times New Roman" w:eastAsia="Arial" w:hAnsi="Times New Roman" w:cs="Times New Roman"/>
                <w:sz w:val="24"/>
                <w:szCs w:val="24"/>
              </w:rPr>
              <w:t>[</w:t>
            </w:r>
            <w:r w:rsidRPr="00964662">
              <w:rPr>
                <w:rFonts w:ascii="Times New Roman" w:eastAsia="Arial" w:hAnsi="Times New Roman" w:cs="Times New Roman"/>
                <w:sz w:val="24"/>
                <w:szCs w:val="24"/>
              </w:rPr>
              <w:t>Mana-mana 4</w:t>
            </w:r>
            <w:r w:rsidR="007D564C">
              <w:rPr>
                <w:rFonts w:ascii="Times New Roman" w:eastAsia="Arial" w:hAnsi="Times New Roman" w:cs="Times New Roman"/>
                <w:sz w:val="24"/>
                <w:szCs w:val="24"/>
              </w:rPr>
              <w:t xml:space="preserve"> x</w:t>
            </w:r>
            <w:r w:rsidRPr="00964662">
              <w:rPr>
                <w:rFonts w:ascii="Times New Roman" w:eastAsia="Arial" w:hAnsi="Times New Roman" w:cs="Times New Roman"/>
                <w:sz w:val="24"/>
                <w:szCs w:val="24"/>
              </w:rPr>
              <w:t>1</w:t>
            </w:r>
            <w:r>
              <w:rPr>
                <w:rFonts w:ascii="Times New Roman" w:eastAsia="Arial" w:hAnsi="Times New Roman" w:cs="Times New Roman"/>
                <w:sz w:val="24"/>
                <w:szCs w:val="24"/>
              </w:rPr>
              <w:t>m]</w:t>
            </w:r>
          </w:p>
        </w:tc>
        <w:tc>
          <w:tcPr>
            <w:tcW w:w="1101" w:type="dxa"/>
          </w:tcPr>
          <w:p w14:paraId="010503E3" w14:textId="2E2C3BC7" w:rsidR="002531BA" w:rsidRPr="000009BA" w:rsidRDefault="002A4792">
            <w:pPr>
              <w:spacing w:line="276" w:lineRule="auto"/>
              <w:jc w:val="center"/>
              <w:rPr>
                <w:rFonts w:ascii="Times New Roman" w:eastAsia="Arial" w:hAnsi="Times New Roman" w:cs="Times New Roman"/>
                <w:b/>
                <w:bCs/>
                <w:sz w:val="24"/>
                <w:szCs w:val="24"/>
              </w:rPr>
            </w:pPr>
            <w:r w:rsidRPr="000009BA">
              <w:rPr>
                <w:rFonts w:ascii="Times New Roman" w:eastAsia="Arial" w:hAnsi="Times New Roman" w:cs="Times New Roman"/>
                <w:b/>
                <w:bCs/>
                <w:sz w:val="24"/>
                <w:szCs w:val="24"/>
              </w:rPr>
              <w:t>[4</w:t>
            </w:r>
            <w:r w:rsidR="000D6F07" w:rsidRPr="000009BA">
              <w:rPr>
                <w:rFonts w:ascii="Times New Roman" w:eastAsia="Arial" w:hAnsi="Times New Roman" w:cs="Times New Roman"/>
                <w:b/>
                <w:bCs/>
                <w:sz w:val="24"/>
                <w:szCs w:val="24"/>
              </w:rPr>
              <w:t>m</w:t>
            </w:r>
            <w:r w:rsidRPr="000009BA">
              <w:rPr>
                <w:rFonts w:ascii="Times New Roman" w:eastAsia="Arial" w:hAnsi="Times New Roman" w:cs="Times New Roman"/>
                <w:b/>
                <w:bCs/>
                <w:sz w:val="24"/>
                <w:szCs w:val="24"/>
              </w:rPr>
              <w:t>]</w:t>
            </w:r>
          </w:p>
        </w:tc>
      </w:tr>
      <w:tr w:rsidR="002531BA" w:rsidRPr="00964662" w14:paraId="010503ED" w14:textId="77777777" w:rsidTr="00AF203D">
        <w:tc>
          <w:tcPr>
            <w:tcW w:w="985" w:type="dxa"/>
          </w:tcPr>
          <w:p w14:paraId="010503EA"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c)</w:t>
            </w:r>
          </w:p>
        </w:tc>
        <w:tc>
          <w:tcPr>
            <w:tcW w:w="6930" w:type="dxa"/>
            <w:gridSpan w:val="2"/>
          </w:tcPr>
          <w:p w14:paraId="010503EB" w14:textId="05AECB00" w:rsidR="002531BA" w:rsidRPr="00964662" w:rsidRDefault="007B39DA">
            <w:pPr>
              <w:spacing w:line="276" w:lineRule="auto"/>
              <w:rPr>
                <w:rFonts w:ascii="Times New Roman" w:eastAsia="Arial" w:hAnsi="Times New Roman" w:cs="Times New Roman"/>
                <w:sz w:val="24"/>
                <w:szCs w:val="24"/>
              </w:rPr>
            </w:pPr>
            <w:r w:rsidRPr="00FC2FC0">
              <w:rPr>
                <w:rFonts w:ascii="Times New Roman" w:eastAsia="Times New Roman" w:hAnsi="Times New Roman" w:cs="Times New Roman"/>
                <w:sz w:val="24"/>
                <w:szCs w:val="24"/>
              </w:rPr>
              <w:t xml:space="preserve">Mengapakah </w:t>
            </w:r>
            <w:r>
              <w:rPr>
                <w:rFonts w:ascii="Times New Roman" w:eastAsia="Times New Roman" w:hAnsi="Times New Roman" w:cs="Times New Roman"/>
                <w:sz w:val="24"/>
                <w:szCs w:val="24"/>
              </w:rPr>
              <w:t>rakyat perlu mematuhi perlembagaan negara?</w:t>
            </w:r>
          </w:p>
        </w:tc>
        <w:tc>
          <w:tcPr>
            <w:tcW w:w="1101" w:type="dxa"/>
          </w:tcPr>
          <w:p w14:paraId="010503EC" w14:textId="3224E54E" w:rsidR="002531BA" w:rsidRPr="00964662" w:rsidRDefault="002531BA" w:rsidP="00B35811">
            <w:pPr>
              <w:spacing w:line="276" w:lineRule="auto"/>
              <w:jc w:val="center"/>
              <w:rPr>
                <w:rFonts w:ascii="Times New Roman" w:eastAsia="Arial" w:hAnsi="Times New Roman" w:cs="Times New Roman"/>
                <w:sz w:val="24"/>
                <w:szCs w:val="24"/>
              </w:rPr>
            </w:pPr>
          </w:p>
        </w:tc>
      </w:tr>
      <w:tr w:rsidR="002531BA" w:rsidRPr="00964662" w14:paraId="010503F2" w14:textId="77777777" w:rsidTr="007B39DA">
        <w:tc>
          <w:tcPr>
            <w:tcW w:w="985" w:type="dxa"/>
          </w:tcPr>
          <w:p w14:paraId="010503EE"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EF"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p>
        </w:tc>
        <w:tc>
          <w:tcPr>
            <w:tcW w:w="6300" w:type="dxa"/>
          </w:tcPr>
          <w:p w14:paraId="010503F0"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Menjamin kedaulatan negara</w:t>
            </w:r>
          </w:p>
        </w:tc>
        <w:tc>
          <w:tcPr>
            <w:tcW w:w="1101" w:type="dxa"/>
          </w:tcPr>
          <w:p w14:paraId="010503F1" w14:textId="795DF566" w:rsidR="002531BA" w:rsidRPr="00964662" w:rsidRDefault="00B35811" w:rsidP="00B35811">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F7" w14:textId="77777777" w:rsidTr="007B39DA">
        <w:tc>
          <w:tcPr>
            <w:tcW w:w="985" w:type="dxa"/>
          </w:tcPr>
          <w:p w14:paraId="010503F3"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F4"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F2</w:t>
            </w:r>
          </w:p>
        </w:tc>
        <w:tc>
          <w:tcPr>
            <w:tcW w:w="6300" w:type="dxa"/>
          </w:tcPr>
          <w:p w14:paraId="010503F5"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Mengelakkan campur tangan kuasa asing</w:t>
            </w:r>
          </w:p>
        </w:tc>
        <w:tc>
          <w:tcPr>
            <w:tcW w:w="1101" w:type="dxa"/>
          </w:tcPr>
          <w:p w14:paraId="010503F6" w14:textId="249C4FCE" w:rsidR="002531BA" w:rsidRPr="00964662" w:rsidRDefault="00B35811" w:rsidP="00B35811">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3FC" w14:textId="77777777" w:rsidTr="007B39DA">
        <w:tc>
          <w:tcPr>
            <w:tcW w:w="985" w:type="dxa"/>
          </w:tcPr>
          <w:p w14:paraId="010503F8"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F9"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F3</w:t>
            </w:r>
          </w:p>
        </w:tc>
        <w:tc>
          <w:tcPr>
            <w:tcW w:w="6300" w:type="dxa"/>
          </w:tcPr>
          <w:p w14:paraId="010503FA"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Memastikan ekonomi negara berjalan lancar</w:t>
            </w:r>
          </w:p>
        </w:tc>
        <w:tc>
          <w:tcPr>
            <w:tcW w:w="1101" w:type="dxa"/>
          </w:tcPr>
          <w:p w14:paraId="010503FB" w14:textId="1BAE4E28" w:rsidR="002531BA" w:rsidRPr="00964662" w:rsidRDefault="00B35811" w:rsidP="00B35811">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01" w14:textId="77777777" w:rsidTr="007B39DA">
        <w:tc>
          <w:tcPr>
            <w:tcW w:w="985" w:type="dxa"/>
          </w:tcPr>
          <w:p w14:paraId="010503FD"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3FE"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F4</w:t>
            </w:r>
          </w:p>
        </w:tc>
        <w:tc>
          <w:tcPr>
            <w:tcW w:w="6300" w:type="dxa"/>
          </w:tcPr>
          <w:p w14:paraId="010503FF" w14:textId="0ED3832D"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w:t>
            </w:r>
            <w:r w:rsidR="00321C33">
              <w:rPr>
                <w:rFonts w:ascii="Times New Roman" w:eastAsia="Arial" w:hAnsi="Times New Roman" w:cs="Times New Roman"/>
                <w:sz w:val="24"/>
                <w:szCs w:val="24"/>
              </w:rPr>
              <w:t>nerima</w:t>
            </w:r>
            <w:r w:rsidRPr="00964662">
              <w:rPr>
                <w:rFonts w:ascii="Times New Roman" w:eastAsia="Arial" w:hAnsi="Times New Roman" w:cs="Times New Roman"/>
                <w:sz w:val="24"/>
                <w:szCs w:val="24"/>
              </w:rPr>
              <w:t xml:space="preserve"> hak keistimewaan orang Melayu</w:t>
            </w:r>
          </w:p>
        </w:tc>
        <w:tc>
          <w:tcPr>
            <w:tcW w:w="1101" w:type="dxa"/>
          </w:tcPr>
          <w:p w14:paraId="01050400" w14:textId="08F9107A" w:rsidR="002531BA" w:rsidRPr="00964662" w:rsidRDefault="00B35811" w:rsidP="00B35811">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06" w14:textId="77777777" w:rsidTr="007B39DA">
        <w:tc>
          <w:tcPr>
            <w:tcW w:w="985" w:type="dxa"/>
          </w:tcPr>
          <w:p w14:paraId="01050402"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03"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F5</w:t>
            </w:r>
          </w:p>
        </w:tc>
        <w:tc>
          <w:tcPr>
            <w:tcW w:w="6300" w:type="dxa"/>
          </w:tcPr>
          <w:p w14:paraId="01050404"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Menjamin kedudukan raja-raja sebagai pemerintah</w:t>
            </w:r>
          </w:p>
        </w:tc>
        <w:tc>
          <w:tcPr>
            <w:tcW w:w="1101" w:type="dxa"/>
          </w:tcPr>
          <w:p w14:paraId="01050405" w14:textId="55F9D7C9" w:rsidR="002531BA" w:rsidRPr="00964662" w:rsidRDefault="00B35811" w:rsidP="00B35811">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0B" w14:textId="77777777" w:rsidTr="007B39DA">
        <w:tc>
          <w:tcPr>
            <w:tcW w:w="985" w:type="dxa"/>
          </w:tcPr>
          <w:p w14:paraId="01050407"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08"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F6</w:t>
            </w:r>
          </w:p>
        </w:tc>
        <w:tc>
          <w:tcPr>
            <w:tcW w:w="6300" w:type="dxa"/>
          </w:tcPr>
          <w:p w14:paraId="01050409" w14:textId="380205A2"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Memelihara kesuci</w:t>
            </w:r>
            <w:r w:rsidR="002A4792">
              <w:rPr>
                <w:rFonts w:ascii="Times New Roman" w:eastAsia="Arial" w:hAnsi="Times New Roman" w:cs="Times New Roman"/>
                <w:sz w:val="24"/>
                <w:szCs w:val="24"/>
              </w:rPr>
              <w:t>a</w:t>
            </w:r>
            <w:r w:rsidRPr="00964662">
              <w:rPr>
                <w:rFonts w:ascii="Times New Roman" w:eastAsia="Arial" w:hAnsi="Times New Roman" w:cs="Times New Roman"/>
                <w:sz w:val="24"/>
                <w:szCs w:val="24"/>
              </w:rPr>
              <w:t>n agama Islam</w:t>
            </w:r>
          </w:p>
        </w:tc>
        <w:tc>
          <w:tcPr>
            <w:tcW w:w="1101" w:type="dxa"/>
          </w:tcPr>
          <w:p w14:paraId="0105040A" w14:textId="6CD80E16" w:rsidR="002531BA" w:rsidRPr="00964662" w:rsidRDefault="00B35811" w:rsidP="00B35811">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10" w14:textId="77777777" w:rsidTr="007B39DA">
        <w:tc>
          <w:tcPr>
            <w:tcW w:w="985" w:type="dxa"/>
          </w:tcPr>
          <w:p w14:paraId="0105040C"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0D"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F7</w:t>
            </w:r>
          </w:p>
        </w:tc>
        <w:tc>
          <w:tcPr>
            <w:tcW w:w="6300" w:type="dxa"/>
          </w:tcPr>
          <w:p w14:paraId="0105040E"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Menjamin hak </w:t>
            </w:r>
            <w:r w:rsidRPr="00964662">
              <w:rPr>
                <w:rFonts w:ascii="Times New Roman" w:eastAsia="Arial" w:hAnsi="Times New Roman" w:cs="Times New Roman"/>
                <w:sz w:val="24"/>
                <w:szCs w:val="24"/>
              </w:rPr>
              <w:t>rakyat dalam pemerintahan negara</w:t>
            </w:r>
          </w:p>
        </w:tc>
        <w:tc>
          <w:tcPr>
            <w:tcW w:w="1101" w:type="dxa"/>
          </w:tcPr>
          <w:p w14:paraId="0105040F" w14:textId="764C3F27" w:rsidR="002531BA" w:rsidRPr="00964662" w:rsidRDefault="00B35811" w:rsidP="00B35811">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15" w14:textId="77777777" w:rsidTr="007B39DA">
        <w:tc>
          <w:tcPr>
            <w:tcW w:w="985" w:type="dxa"/>
          </w:tcPr>
          <w:p w14:paraId="01050411"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12"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F8</w:t>
            </w:r>
          </w:p>
        </w:tc>
        <w:tc>
          <w:tcPr>
            <w:tcW w:w="6300" w:type="dxa"/>
          </w:tcPr>
          <w:p w14:paraId="01050413"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Mengukuhkan perpaduan rakyat</w:t>
            </w:r>
          </w:p>
        </w:tc>
        <w:tc>
          <w:tcPr>
            <w:tcW w:w="1101" w:type="dxa"/>
          </w:tcPr>
          <w:p w14:paraId="01050414" w14:textId="661FABC8" w:rsidR="002531BA" w:rsidRPr="00964662" w:rsidRDefault="00B35811" w:rsidP="00B35811">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1A" w14:textId="77777777" w:rsidTr="007B39DA">
        <w:tc>
          <w:tcPr>
            <w:tcW w:w="985" w:type="dxa"/>
          </w:tcPr>
          <w:p w14:paraId="01050416"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17"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F9</w:t>
            </w:r>
          </w:p>
        </w:tc>
        <w:tc>
          <w:tcPr>
            <w:tcW w:w="6300" w:type="dxa"/>
          </w:tcPr>
          <w:p w14:paraId="01050418"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Menjamin keamanan negara</w:t>
            </w:r>
          </w:p>
        </w:tc>
        <w:tc>
          <w:tcPr>
            <w:tcW w:w="1101" w:type="dxa"/>
          </w:tcPr>
          <w:p w14:paraId="01050419" w14:textId="680E1828" w:rsidR="002531BA" w:rsidRPr="00964662" w:rsidRDefault="00B35811" w:rsidP="00B35811">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24" w14:textId="77777777" w:rsidTr="007B39DA">
        <w:tc>
          <w:tcPr>
            <w:tcW w:w="985" w:type="dxa"/>
          </w:tcPr>
          <w:p w14:paraId="01050420"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21" w14:textId="77777777" w:rsidR="002531BA" w:rsidRPr="00964662" w:rsidRDefault="002531BA">
            <w:pPr>
              <w:spacing w:line="276" w:lineRule="auto"/>
              <w:rPr>
                <w:rFonts w:ascii="Times New Roman" w:eastAsia="Arial" w:hAnsi="Times New Roman" w:cs="Times New Roman"/>
                <w:sz w:val="24"/>
                <w:szCs w:val="24"/>
              </w:rPr>
            </w:pPr>
          </w:p>
        </w:tc>
        <w:tc>
          <w:tcPr>
            <w:tcW w:w="6300" w:type="dxa"/>
          </w:tcPr>
          <w:p w14:paraId="01050422" w14:textId="77777777" w:rsidR="002531BA" w:rsidRPr="002A4792" w:rsidRDefault="000009BA">
            <w:pPr>
              <w:spacing w:line="276" w:lineRule="auto"/>
              <w:rPr>
                <w:rFonts w:ascii="Times New Roman" w:eastAsia="Times New Roman" w:hAnsi="Times New Roman" w:cs="Times New Roman"/>
                <w:iCs/>
                <w:sz w:val="24"/>
                <w:szCs w:val="24"/>
              </w:rPr>
            </w:pPr>
            <w:r w:rsidRPr="002A4792">
              <w:rPr>
                <w:rFonts w:ascii="Times New Roman" w:eastAsia="Arial" w:hAnsi="Times New Roman" w:cs="Times New Roman"/>
                <w:iCs/>
                <w:sz w:val="24"/>
                <w:szCs w:val="24"/>
              </w:rPr>
              <w:t xml:space="preserve">(Mana-mana jawapan munasabah) </w:t>
            </w:r>
          </w:p>
        </w:tc>
        <w:tc>
          <w:tcPr>
            <w:tcW w:w="1101" w:type="dxa"/>
          </w:tcPr>
          <w:p w14:paraId="01050423" w14:textId="77777777" w:rsidR="002531BA" w:rsidRPr="00964662" w:rsidRDefault="002531BA">
            <w:pPr>
              <w:spacing w:line="276" w:lineRule="auto"/>
              <w:jc w:val="center"/>
              <w:rPr>
                <w:rFonts w:ascii="Times New Roman" w:eastAsia="Times New Roman" w:hAnsi="Times New Roman" w:cs="Times New Roman"/>
                <w:sz w:val="24"/>
                <w:szCs w:val="24"/>
              </w:rPr>
            </w:pPr>
          </w:p>
        </w:tc>
      </w:tr>
      <w:tr w:rsidR="002531BA" w:rsidRPr="00964662" w14:paraId="01050429" w14:textId="77777777" w:rsidTr="007B39DA">
        <w:tc>
          <w:tcPr>
            <w:tcW w:w="985" w:type="dxa"/>
          </w:tcPr>
          <w:p w14:paraId="01050425"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26" w14:textId="77777777" w:rsidR="002531BA" w:rsidRPr="00964662" w:rsidRDefault="002531BA">
            <w:pPr>
              <w:spacing w:line="276" w:lineRule="auto"/>
              <w:rPr>
                <w:rFonts w:ascii="Times New Roman" w:eastAsia="Arial" w:hAnsi="Times New Roman" w:cs="Times New Roman"/>
                <w:sz w:val="24"/>
                <w:szCs w:val="24"/>
              </w:rPr>
            </w:pPr>
          </w:p>
        </w:tc>
        <w:tc>
          <w:tcPr>
            <w:tcW w:w="6300" w:type="dxa"/>
          </w:tcPr>
          <w:p w14:paraId="01050427" w14:textId="74B23E5E" w:rsidR="002531BA" w:rsidRPr="00964662" w:rsidRDefault="000009BA">
            <w:pPr>
              <w:spacing w:line="276" w:lineRule="auto"/>
              <w:jc w:val="right"/>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                                                                  [ Mana-mana 4</w:t>
            </w:r>
            <w:r w:rsidR="007D564C">
              <w:rPr>
                <w:rFonts w:ascii="Times New Roman" w:eastAsia="Arial" w:hAnsi="Times New Roman" w:cs="Times New Roman"/>
                <w:sz w:val="24"/>
                <w:szCs w:val="24"/>
              </w:rPr>
              <w:t xml:space="preserve"> </w:t>
            </w:r>
            <w:r w:rsidRPr="00964662">
              <w:rPr>
                <w:rFonts w:ascii="Times New Roman" w:eastAsia="Arial" w:hAnsi="Times New Roman" w:cs="Times New Roman"/>
                <w:sz w:val="24"/>
                <w:szCs w:val="24"/>
              </w:rPr>
              <w:t>x1m ]</w:t>
            </w:r>
          </w:p>
        </w:tc>
        <w:tc>
          <w:tcPr>
            <w:tcW w:w="1101" w:type="dxa"/>
          </w:tcPr>
          <w:p w14:paraId="01050428" w14:textId="57211F26" w:rsidR="002531BA" w:rsidRPr="000009BA" w:rsidRDefault="007D564C">
            <w:pPr>
              <w:spacing w:line="276" w:lineRule="auto"/>
              <w:jc w:val="center"/>
              <w:rPr>
                <w:rFonts w:ascii="Times New Roman" w:eastAsia="Arial" w:hAnsi="Times New Roman" w:cs="Times New Roman"/>
                <w:b/>
                <w:bCs/>
                <w:sz w:val="24"/>
                <w:szCs w:val="24"/>
              </w:rPr>
            </w:pPr>
            <w:r w:rsidRPr="000009BA">
              <w:rPr>
                <w:rFonts w:ascii="Times New Roman" w:eastAsia="Arial" w:hAnsi="Times New Roman" w:cs="Times New Roman"/>
                <w:b/>
                <w:bCs/>
                <w:sz w:val="24"/>
                <w:szCs w:val="24"/>
              </w:rPr>
              <w:t>[4m]</w:t>
            </w:r>
          </w:p>
        </w:tc>
      </w:tr>
    </w:tbl>
    <w:p w14:paraId="0105043D" w14:textId="77777777" w:rsidR="002531BA" w:rsidRPr="00964662" w:rsidRDefault="002531BA">
      <w:pPr>
        <w:spacing w:line="276" w:lineRule="auto"/>
        <w:rPr>
          <w:rFonts w:ascii="Times New Roman" w:eastAsia="Arial" w:hAnsi="Times New Roman" w:cs="Times New Roman"/>
          <w:sz w:val="24"/>
          <w:szCs w:val="24"/>
        </w:rPr>
      </w:pPr>
    </w:p>
    <w:tbl>
      <w:tblPr>
        <w:tblStyle w:val="a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630"/>
        <w:gridCol w:w="6300"/>
        <w:gridCol w:w="1101"/>
      </w:tblGrid>
      <w:tr w:rsidR="002531BA" w:rsidRPr="00964662" w14:paraId="01050441" w14:textId="77777777" w:rsidTr="003661C1">
        <w:tc>
          <w:tcPr>
            <w:tcW w:w="985" w:type="dxa"/>
          </w:tcPr>
          <w:p w14:paraId="0105043E"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lastRenderedPageBreak/>
              <w:t>Soalan</w:t>
            </w:r>
          </w:p>
        </w:tc>
        <w:tc>
          <w:tcPr>
            <w:tcW w:w="6930" w:type="dxa"/>
            <w:gridSpan w:val="2"/>
          </w:tcPr>
          <w:p w14:paraId="0105043F"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Butiran</w:t>
            </w:r>
          </w:p>
        </w:tc>
        <w:tc>
          <w:tcPr>
            <w:tcW w:w="1101" w:type="dxa"/>
          </w:tcPr>
          <w:p w14:paraId="01050440"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Markah</w:t>
            </w:r>
          </w:p>
        </w:tc>
      </w:tr>
      <w:tr w:rsidR="002531BA" w:rsidRPr="00964662" w14:paraId="01050445" w14:textId="77777777" w:rsidTr="003661C1">
        <w:tc>
          <w:tcPr>
            <w:tcW w:w="985" w:type="dxa"/>
          </w:tcPr>
          <w:p w14:paraId="01050442"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4</w:t>
            </w:r>
          </w:p>
        </w:tc>
        <w:tc>
          <w:tcPr>
            <w:tcW w:w="6930" w:type="dxa"/>
            <w:gridSpan w:val="2"/>
          </w:tcPr>
          <w:p w14:paraId="01050443" w14:textId="77777777" w:rsidR="002531BA" w:rsidRPr="00964662" w:rsidRDefault="000009BA">
            <w:pPr>
              <w:rPr>
                <w:rFonts w:ascii="Times New Roman" w:eastAsia="Arial" w:hAnsi="Times New Roman" w:cs="Times New Roman"/>
                <w:sz w:val="24"/>
                <w:szCs w:val="24"/>
              </w:rPr>
            </w:pPr>
            <w:r w:rsidRPr="00964662">
              <w:rPr>
                <w:rFonts w:ascii="Times New Roman" w:eastAsia="Times New Roman" w:hAnsi="Times New Roman" w:cs="Times New Roman"/>
                <w:sz w:val="24"/>
                <w:szCs w:val="24"/>
              </w:rPr>
              <w:t>Peristiwa rusuhan antara kaum berlaku pada 13 Mei 1969 di Kuala Lumpur, Selangor dan kawasan di sekitarnya.</w:t>
            </w:r>
          </w:p>
        </w:tc>
        <w:tc>
          <w:tcPr>
            <w:tcW w:w="1101" w:type="dxa"/>
          </w:tcPr>
          <w:p w14:paraId="01050444"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44A" w14:textId="77777777" w:rsidTr="006A6628">
        <w:tc>
          <w:tcPr>
            <w:tcW w:w="985" w:type="dxa"/>
          </w:tcPr>
          <w:p w14:paraId="01050446"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a)</w:t>
            </w:r>
          </w:p>
        </w:tc>
        <w:tc>
          <w:tcPr>
            <w:tcW w:w="630" w:type="dxa"/>
          </w:tcPr>
          <w:p w14:paraId="01050447"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           </w:t>
            </w:r>
          </w:p>
        </w:tc>
        <w:tc>
          <w:tcPr>
            <w:tcW w:w="6300" w:type="dxa"/>
          </w:tcPr>
          <w:p w14:paraId="01050448" w14:textId="77777777" w:rsidR="002531BA" w:rsidRPr="00964662" w:rsidRDefault="000009BA">
            <w:pP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Apakah </w:t>
            </w:r>
            <w:r w:rsidRPr="00964662">
              <w:rPr>
                <w:rFonts w:ascii="Times New Roman" w:eastAsia="Times New Roman" w:hAnsi="Times New Roman" w:cs="Times New Roman"/>
                <w:sz w:val="24"/>
                <w:szCs w:val="24"/>
              </w:rPr>
              <w:t>faktor yang menyebabkan tercetusnya tragedi tersebut?</w:t>
            </w:r>
          </w:p>
        </w:tc>
        <w:tc>
          <w:tcPr>
            <w:tcW w:w="1101" w:type="dxa"/>
          </w:tcPr>
          <w:p w14:paraId="01050449"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44F" w14:textId="77777777" w:rsidTr="006A6628">
        <w:tc>
          <w:tcPr>
            <w:tcW w:w="985" w:type="dxa"/>
          </w:tcPr>
          <w:p w14:paraId="0105044B"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4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w:t>
            </w:r>
          </w:p>
        </w:tc>
        <w:tc>
          <w:tcPr>
            <w:tcW w:w="6300" w:type="dxa"/>
          </w:tcPr>
          <w:p w14:paraId="0105044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Ketidakseimbangan dalam ekonomi dan sosial</w:t>
            </w:r>
          </w:p>
        </w:tc>
        <w:tc>
          <w:tcPr>
            <w:tcW w:w="1101" w:type="dxa"/>
          </w:tcPr>
          <w:p w14:paraId="0105044E"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54" w14:textId="77777777" w:rsidTr="006A6628">
        <w:tc>
          <w:tcPr>
            <w:tcW w:w="985" w:type="dxa"/>
          </w:tcPr>
          <w:p w14:paraId="01050450"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5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F2</w:t>
            </w:r>
          </w:p>
        </w:tc>
        <w:tc>
          <w:tcPr>
            <w:tcW w:w="6300" w:type="dxa"/>
          </w:tcPr>
          <w:p w14:paraId="0105045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Ketegangan semasa kempen pilihanraya</w:t>
            </w:r>
          </w:p>
        </w:tc>
        <w:tc>
          <w:tcPr>
            <w:tcW w:w="1101" w:type="dxa"/>
          </w:tcPr>
          <w:p w14:paraId="01050453"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59" w14:textId="77777777" w:rsidTr="006A6628">
        <w:tc>
          <w:tcPr>
            <w:tcW w:w="985" w:type="dxa"/>
          </w:tcPr>
          <w:p w14:paraId="01050455"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5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F3</w:t>
            </w:r>
          </w:p>
        </w:tc>
        <w:tc>
          <w:tcPr>
            <w:tcW w:w="6300" w:type="dxa"/>
          </w:tcPr>
          <w:p w14:paraId="0105045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Isu yang digunakan oleh sesetengah parti semasa kempen untuk mendapat sokongan</w:t>
            </w:r>
          </w:p>
        </w:tc>
        <w:tc>
          <w:tcPr>
            <w:tcW w:w="1101" w:type="dxa"/>
          </w:tcPr>
          <w:p w14:paraId="01050458"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5E" w14:textId="77777777" w:rsidTr="006A6628">
        <w:tc>
          <w:tcPr>
            <w:tcW w:w="985" w:type="dxa"/>
          </w:tcPr>
          <w:p w14:paraId="0105045A"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5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F4</w:t>
            </w:r>
          </w:p>
        </w:tc>
        <w:tc>
          <w:tcPr>
            <w:tcW w:w="6300" w:type="dxa"/>
          </w:tcPr>
          <w:p w14:paraId="0105045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Menyentuh sensitiviti kaum dan keagamaan</w:t>
            </w:r>
          </w:p>
        </w:tc>
        <w:tc>
          <w:tcPr>
            <w:tcW w:w="1101" w:type="dxa"/>
          </w:tcPr>
          <w:p w14:paraId="0105045D"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63" w14:textId="77777777" w:rsidTr="006A6628">
        <w:tc>
          <w:tcPr>
            <w:tcW w:w="985" w:type="dxa"/>
          </w:tcPr>
          <w:p w14:paraId="0105045F"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6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F5</w:t>
            </w:r>
          </w:p>
        </w:tc>
        <w:tc>
          <w:tcPr>
            <w:tcW w:w="6300" w:type="dxa"/>
          </w:tcPr>
          <w:p w14:paraId="0105046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Keputusan Pilihanraya Umum ketiga 1969</w:t>
            </w:r>
          </w:p>
        </w:tc>
        <w:tc>
          <w:tcPr>
            <w:tcW w:w="1101" w:type="dxa"/>
          </w:tcPr>
          <w:p w14:paraId="01050462"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68" w14:textId="77777777" w:rsidTr="006A6628">
        <w:tc>
          <w:tcPr>
            <w:tcW w:w="985" w:type="dxa"/>
          </w:tcPr>
          <w:p w14:paraId="01050464"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6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F6</w:t>
            </w:r>
          </w:p>
        </w:tc>
        <w:tc>
          <w:tcPr>
            <w:tcW w:w="6300" w:type="dxa"/>
          </w:tcPr>
          <w:p w14:paraId="0105046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PKM mempengaruhi rakyat supaya bermusuhan antara kaum</w:t>
            </w:r>
          </w:p>
        </w:tc>
        <w:tc>
          <w:tcPr>
            <w:tcW w:w="1101" w:type="dxa"/>
          </w:tcPr>
          <w:p w14:paraId="01050467"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6D" w14:textId="77777777" w:rsidTr="006A6628">
        <w:tc>
          <w:tcPr>
            <w:tcW w:w="985" w:type="dxa"/>
          </w:tcPr>
          <w:p w14:paraId="01050469"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6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F7</w:t>
            </w:r>
          </w:p>
        </w:tc>
        <w:tc>
          <w:tcPr>
            <w:tcW w:w="6300" w:type="dxa"/>
          </w:tcPr>
          <w:p w14:paraId="0105046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Perarakan kemenangan yang tidak terkawal</w:t>
            </w:r>
          </w:p>
        </w:tc>
        <w:tc>
          <w:tcPr>
            <w:tcW w:w="1101" w:type="dxa"/>
          </w:tcPr>
          <w:p w14:paraId="0105046C"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72" w14:textId="77777777" w:rsidTr="006A6628">
        <w:tc>
          <w:tcPr>
            <w:tcW w:w="985" w:type="dxa"/>
          </w:tcPr>
          <w:p w14:paraId="0105046E"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6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F8</w:t>
            </w:r>
          </w:p>
        </w:tc>
        <w:tc>
          <w:tcPr>
            <w:tcW w:w="6300" w:type="dxa"/>
          </w:tcPr>
          <w:p w14:paraId="0105047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menimbulkan kekacauan dan perbuatan </w:t>
            </w:r>
            <w:r w:rsidRPr="00964662">
              <w:rPr>
                <w:rFonts w:ascii="Times New Roman" w:eastAsia="Times New Roman" w:hAnsi="Times New Roman" w:cs="Times New Roman"/>
                <w:sz w:val="24"/>
                <w:szCs w:val="24"/>
              </w:rPr>
              <w:t>provokatif</w:t>
            </w:r>
          </w:p>
        </w:tc>
        <w:tc>
          <w:tcPr>
            <w:tcW w:w="1101" w:type="dxa"/>
          </w:tcPr>
          <w:p w14:paraId="01050471"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77" w14:textId="77777777" w:rsidTr="006A6628">
        <w:tc>
          <w:tcPr>
            <w:tcW w:w="985" w:type="dxa"/>
          </w:tcPr>
          <w:p w14:paraId="01050473"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74" w14:textId="77777777" w:rsidR="002531BA" w:rsidRPr="00964662" w:rsidRDefault="002531BA">
            <w:pPr>
              <w:spacing w:line="276" w:lineRule="auto"/>
              <w:rPr>
                <w:rFonts w:ascii="Times New Roman" w:eastAsia="Times New Roman" w:hAnsi="Times New Roman" w:cs="Times New Roman"/>
                <w:sz w:val="24"/>
                <w:szCs w:val="24"/>
              </w:rPr>
            </w:pPr>
          </w:p>
        </w:tc>
        <w:tc>
          <w:tcPr>
            <w:tcW w:w="6300" w:type="dxa"/>
          </w:tcPr>
          <w:p w14:paraId="01050475" w14:textId="419B5084"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                                                                   [ </w:t>
            </w:r>
            <w:r w:rsidR="006A6628">
              <w:rPr>
                <w:rFonts w:ascii="Times New Roman" w:eastAsia="Times New Roman" w:hAnsi="Times New Roman" w:cs="Times New Roman"/>
                <w:sz w:val="24"/>
                <w:szCs w:val="24"/>
              </w:rPr>
              <w:t>M</w:t>
            </w:r>
            <w:r w:rsidRPr="00964662">
              <w:rPr>
                <w:rFonts w:ascii="Times New Roman" w:eastAsia="Times New Roman" w:hAnsi="Times New Roman" w:cs="Times New Roman"/>
                <w:sz w:val="24"/>
                <w:szCs w:val="24"/>
              </w:rPr>
              <w:t>ana-mana 2x1m ]</w:t>
            </w:r>
          </w:p>
        </w:tc>
        <w:tc>
          <w:tcPr>
            <w:tcW w:w="1101" w:type="dxa"/>
          </w:tcPr>
          <w:p w14:paraId="01050476" w14:textId="579A4030" w:rsidR="002531BA" w:rsidRPr="000009BA" w:rsidRDefault="006A6628">
            <w:pPr>
              <w:spacing w:line="276" w:lineRule="auto"/>
              <w:jc w:val="center"/>
              <w:rPr>
                <w:rFonts w:ascii="Times New Roman" w:eastAsia="Times New Roman" w:hAnsi="Times New Roman" w:cs="Times New Roman"/>
                <w:b/>
                <w:bCs/>
                <w:sz w:val="24"/>
                <w:szCs w:val="24"/>
              </w:rPr>
            </w:pPr>
            <w:r w:rsidRPr="000009BA">
              <w:rPr>
                <w:rFonts w:ascii="Times New Roman" w:eastAsia="Times New Roman" w:hAnsi="Times New Roman" w:cs="Times New Roman"/>
                <w:b/>
                <w:bCs/>
                <w:sz w:val="24"/>
                <w:szCs w:val="24"/>
              </w:rPr>
              <w:t>[2m]</w:t>
            </w:r>
          </w:p>
        </w:tc>
      </w:tr>
      <w:tr w:rsidR="002531BA" w:rsidRPr="00964662" w14:paraId="01050481" w14:textId="77777777" w:rsidTr="006A6628">
        <w:tc>
          <w:tcPr>
            <w:tcW w:w="985" w:type="dxa"/>
          </w:tcPr>
          <w:p w14:paraId="0105047D"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b)</w:t>
            </w:r>
          </w:p>
        </w:tc>
        <w:tc>
          <w:tcPr>
            <w:tcW w:w="630" w:type="dxa"/>
          </w:tcPr>
          <w:p w14:paraId="0105047E" w14:textId="77777777" w:rsidR="002531BA" w:rsidRPr="00964662" w:rsidRDefault="002531BA">
            <w:pPr>
              <w:spacing w:line="276" w:lineRule="auto"/>
              <w:rPr>
                <w:rFonts w:ascii="Times New Roman" w:eastAsia="Arial" w:hAnsi="Times New Roman" w:cs="Times New Roman"/>
                <w:sz w:val="24"/>
                <w:szCs w:val="24"/>
              </w:rPr>
            </w:pPr>
          </w:p>
        </w:tc>
        <w:tc>
          <w:tcPr>
            <w:tcW w:w="6300" w:type="dxa"/>
          </w:tcPr>
          <w:p w14:paraId="0105047F" w14:textId="77777777" w:rsidR="002531BA" w:rsidRPr="00964662" w:rsidRDefault="000009BA">
            <w:pP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Jelaskan perkara yang diputusakan dalam </w:t>
            </w:r>
            <w:r w:rsidRPr="00964662">
              <w:rPr>
                <w:rFonts w:ascii="Times New Roman" w:eastAsia="Arial" w:hAnsi="Times New Roman" w:cs="Times New Roman"/>
                <w:sz w:val="24"/>
                <w:szCs w:val="24"/>
              </w:rPr>
              <w:t>pengisytiharan perintah darurat</w:t>
            </w:r>
            <w:r w:rsidRPr="00964662">
              <w:rPr>
                <w:rFonts w:ascii="Times New Roman" w:eastAsia="Times New Roman" w:hAnsi="Times New Roman" w:cs="Times New Roman"/>
                <w:sz w:val="24"/>
                <w:szCs w:val="24"/>
              </w:rPr>
              <w:t xml:space="preserve"> untuk menghentikan rusuhan daripada merebak ke bandar - bandar lain.</w:t>
            </w:r>
          </w:p>
        </w:tc>
        <w:tc>
          <w:tcPr>
            <w:tcW w:w="1101" w:type="dxa"/>
          </w:tcPr>
          <w:p w14:paraId="01050480"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486" w14:textId="77777777" w:rsidTr="006A6628">
        <w:tc>
          <w:tcPr>
            <w:tcW w:w="985" w:type="dxa"/>
          </w:tcPr>
          <w:p w14:paraId="01050482"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8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w:t>
            </w:r>
          </w:p>
        </w:tc>
        <w:tc>
          <w:tcPr>
            <w:tcW w:w="6300" w:type="dxa"/>
          </w:tcPr>
          <w:p w14:paraId="0105048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Perlembagaan digantung</w:t>
            </w:r>
          </w:p>
        </w:tc>
        <w:tc>
          <w:tcPr>
            <w:tcW w:w="1101" w:type="dxa"/>
          </w:tcPr>
          <w:p w14:paraId="01050485"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8B" w14:textId="77777777" w:rsidTr="006A6628">
        <w:tc>
          <w:tcPr>
            <w:tcW w:w="985" w:type="dxa"/>
          </w:tcPr>
          <w:p w14:paraId="01050487"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8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F2</w:t>
            </w:r>
          </w:p>
        </w:tc>
        <w:tc>
          <w:tcPr>
            <w:tcW w:w="6300" w:type="dxa"/>
          </w:tcPr>
          <w:p w14:paraId="0105048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Parlimen ditangguh</w:t>
            </w:r>
          </w:p>
        </w:tc>
        <w:tc>
          <w:tcPr>
            <w:tcW w:w="1101" w:type="dxa"/>
          </w:tcPr>
          <w:p w14:paraId="0105048A"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90" w14:textId="77777777" w:rsidTr="006A6628">
        <w:tc>
          <w:tcPr>
            <w:tcW w:w="985" w:type="dxa"/>
          </w:tcPr>
          <w:p w14:paraId="0105048C"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8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F3</w:t>
            </w:r>
          </w:p>
        </w:tc>
        <w:tc>
          <w:tcPr>
            <w:tcW w:w="6300" w:type="dxa"/>
          </w:tcPr>
          <w:p w14:paraId="0105048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Pihak polis menguatkuasakan perintah berkurung</w:t>
            </w:r>
          </w:p>
        </w:tc>
        <w:tc>
          <w:tcPr>
            <w:tcW w:w="1101" w:type="dxa"/>
          </w:tcPr>
          <w:p w14:paraId="0105048F"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95" w14:textId="77777777" w:rsidTr="006A6628">
        <w:tc>
          <w:tcPr>
            <w:tcW w:w="985" w:type="dxa"/>
          </w:tcPr>
          <w:p w14:paraId="01050491"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9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F4</w:t>
            </w:r>
          </w:p>
        </w:tc>
        <w:tc>
          <w:tcPr>
            <w:tcW w:w="6300" w:type="dxa"/>
          </w:tcPr>
          <w:p w14:paraId="0105049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Orang ramai tidak dibenarkan keluar/ tinggal di kediaman</w:t>
            </w:r>
          </w:p>
        </w:tc>
        <w:tc>
          <w:tcPr>
            <w:tcW w:w="1101" w:type="dxa"/>
          </w:tcPr>
          <w:p w14:paraId="01050494"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9A" w14:textId="77777777" w:rsidTr="006A6628">
        <w:tc>
          <w:tcPr>
            <w:tcW w:w="985" w:type="dxa"/>
          </w:tcPr>
          <w:p w14:paraId="01050496"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9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F5</w:t>
            </w:r>
          </w:p>
        </w:tc>
        <w:tc>
          <w:tcPr>
            <w:tcW w:w="6300" w:type="dxa"/>
          </w:tcPr>
          <w:p w14:paraId="0105049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Penubuhan jawantankuasa bertugas untuk menyusun semula perkhidmatan penerangan kerajaan</w:t>
            </w:r>
          </w:p>
        </w:tc>
        <w:tc>
          <w:tcPr>
            <w:tcW w:w="1101" w:type="dxa"/>
          </w:tcPr>
          <w:p w14:paraId="01050499"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9F" w14:textId="77777777" w:rsidTr="006A6628">
        <w:tc>
          <w:tcPr>
            <w:tcW w:w="985" w:type="dxa"/>
          </w:tcPr>
          <w:p w14:paraId="0105049B"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9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F6</w:t>
            </w:r>
          </w:p>
        </w:tc>
        <w:tc>
          <w:tcPr>
            <w:tcW w:w="6300" w:type="dxa"/>
          </w:tcPr>
          <w:p w14:paraId="0105049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Semua berita daripada media ditapis</w:t>
            </w:r>
          </w:p>
        </w:tc>
        <w:tc>
          <w:tcPr>
            <w:tcW w:w="1101" w:type="dxa"/>
          </w:tcPr>
          <w:p w14:paraId="0105049E"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A4" w14:textId="77777777" w:rsidTr="006A6628">
        <w:tc>
          <w:tcPr>
            <w:tcW w:w="985" w:type="dxa"/>
          </w:tcPr>
          <w:p w14:paraId="010504A0"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A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F7</w:t>
            </w:r>
          </w:p>
        </w:tc>
        <w:tc>
          <w:tcPr>
            <w:tcW w:w="6300" w:type="dxa"/>
          </w:tcPr>
          <w:p w14:paraId="010504A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Kerajaan memastikan bekalan makanan diperolehi</w:t>
            </w:r>
          </w:p>
        </w:tc>
        <w:tc>
          <w:tcPr>
            <w:tcW w:w="1101" w:type="dxa"/>
          </w:tcPr>
          <w:p w14:paraId="010504A3"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A9" w14:textId="77777777" w:rsidTr="006A6628">
        <w:tc>
          <w:tcPr>
            <w:tcW w:w="985" w:type="dxa"/>
          </w:tcPr>
          <w:p w14:paraId="010504A5"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A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F8</w:t>
            </w:r>
          </w:p>
        </w:tc>
        <w:tc>
          <w:tcPr>
            <w:tcW w:w="6300" w:type="dxa"/>
          </w:tcPr>
          <w:p w14:paraId="010504A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Mangsa rusuhan dipindahkan ke pusat perlindungan di </w:t>
            </w:r>
            <w:r w:rsidRPr="00964662">
              <w:rPr>
                <w:rFonts w:ascii="Times New Roman" w:eastAsia="Times New Roman" w:hAnsi="Times New Roman" w:cs="Times New Roman"/>
                <w:sz w:val="24"/>
                <w:szCs w:val="24"/>
              </w:rPr>
              <w:t>Stadium Merdeka/ Tiong Nam Settlement</w:t>
            </w:r>
          </w:p>
        </w:tc>
        <w:tc>
          <w:tcPr>
            <w:tcW w:w="1101" w:type="dxa"/>
          </w:tcPr>
          <w:p w14:paraId="010504A8"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AE" w14:textId="77777777" w:rsidTr="006A6628">
        <w:tc>
          <w:tcPr>
            <w:tcW w:w="985" w:type="dxa"/>
          </w:tcPr>
          <w:p w14:paraId="010504AA"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A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F9</w:t>
            </w:r>
          </w:p>
        </w:tc>
        <w:tc>
          <w:tcPr>
            <w:tcW w:w="6300" w:type="dxa"/>
          </w:tcPr>
          <w:p w14:paraId="010504A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Semangat saling membantu dapat dilihat</w:t>
            </w:r>
          </w:p>
        </w:tc>
        <w:tc>
          <w:tcPr>
            <w:tcW w:w="1101" w:type="dxa"/>
          </w:tcPr>
          <w:p w14:paraId="010504AD"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B3" w14:textId="77777777" w:rsidTr="006A6628">
        <w:tc>
          <w:tcPr>
            <w:tcW w:w="985" w:type="dxa"/>
          </w:tcPr>
          <w:p w14:paraId="010504AF"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B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F10</w:t>
            </w:r>
          </w:p>
        </w:tc>
        <w:tc>
          <w:tcPr>
            <w:tcW w:w="6300" w:type="dxa"/>
          </w:tcPr>
          <w:p w14:paraId="010504B1" w14:textId="64BC2494"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Memagar Kampung Baru / menjadi kawasan perintah berku</w:t>
            </w:r>
            <w:r w:rsidR="00CF3877">
              <w:rPr>
                <w:rFonts w:ascii="Times New Roman" w:eastAsia="Times New Roman" w:hAnsi="Times New Roman" w:cs="Times New Roman"/>
                <w:sz w:val="24"/>
                <w:szCs w:val="24"/>
              </w:rPr>
              <w:t>r</w:t>
            </w:r>
            <w:r w:rsidRPr="00964662">
              <w:rPr>
                <w:rFonts w:ascii="Times New Roman" w:eastAsia="Times New Roman" w:hAnsi="Times New Roman" w:cs="Times New Roman"/>
                <w:sz w:val="24"/>
                <w:szCs w:val="24"/>
              </w:rPr>
              <w:t>ung</w:t>
            </w:r>
            <w:r w:rsidR="00CF3877">
              <w:rPr>
                <w:rFonts w:ascii="Times New Roman" w:eastAsia="Times New Roman" w:hAnsi="Times New Roman" w:cs="Times New Roman"/>
                <w:sz w:val="24"/>
                <w:szCs w:val="24"/>
              </w:rPr>
              <w:t xml:space="preserve"> yang</w:t>
            </w:r>
            <w:r w:rsidRPr="00964662">
              <w:rPr>
                <w:rFonts w:ascii="Times New Roman" w:eastAsia="Times New Roman" w:hAnsi="Times New Roman" w:cs="Times New Roman"/>
                <w:sz w:val="24"/>
                <w:szCs w:val="24"/>
              </w:rPr>
              <w:t xml:space="preserve"> besar</w:t>
            </w:r>
          </w:p>
        </w:tc>
        <w:tc>
          <w:tcPr>
            <w:tcW w:w="1101" w:type="dxa"/>
          </w:tcPr>
          <w:p w14:paraId="010504B2"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B8" w14:textId="77777777" w:rsidTr="006A6628">
        <w:tc>
          <w:tcPr>
            <w:tcW w:w="985" w:type="dxa"/>
          </w:tcPr>
          <w:p w14:paraId="010504B4"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B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F11</w:t>
            </w:r>
          </w:p>
        </w:tc>
        <w:tc>
          <w:tcPr>
            <w:tcW w:w="6300" w:type="dxa"/>
          </w:tcPr>
          <w:p w14:paraId="010504B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Tentera memberi perlindungan di kem tentera</w:t>
            </w:r>
          </w:p>
        </w:tc>
        <w:tc>
          <w:tcPr>
            <w:tcW w:w="1101" w:type="dxa"/>
          </w:tcPr>
          <w:p w14:paraId="010504B7"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4BD" w14:textId="77777777" w:rsidTr="006A6628">
        <w:tc>
          <w:tcPr>
            <w:tcW w:w="985" w:type="dxa"/>
          </w:tcPr>
          <w:p w14:paraId="010504B9"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BA" w14:textId="77777777" w:rsidR="002531BA" w:rsidRPr="00964662" w:rsidRDefault="002531BA">
            <w:pPr>
              <w:spacing w:line="276" w:lineRule="auto"/>
              <w:rPr>
                <w:rFonts w:ascii="Times New Roman" w:eastAsia="Times New Roman" w:hAnsi="Times New Roman" w:cs="Times New Roman"/>
                <w:sz w:val="24"/>
                <w:szCs w:val="24"/>
              </w:rPr>
            </w:pPr>
          </w:p>
        </w:tc>
        <w:tc>
          <w:tcPr>
            <w:tcW w:w="6300" w:type="dxa"/>
          </w:tcPr>
          <w:p w14:paraId="010504BB" w14:textId="2CCBDC10"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                                                                   [ </w:t>
            </w:r>
            <w:r w:rsidR="00CF3877">
              <w:rPr>
                <w:rFonts w:ascii="Times New Roman" w:eastAsia="Times New Roman" w:hAnsi="Times New Roman" w:cs="Times New Roman"/>
                <w:sz w:val="24"/>
                <w:szCs w:val="24"/>
              </w:rPr>
              <w:t>M</w:t>
            </w:r>
            <w:r w:rsidRPr="00964662">
              <w:rPr>
                <w:rFonts w:ascii="Times New Roman" w:eastAsia="Times New Roman" w:hAnsi="Times New Roman" w:cs="Times New Roman"/>
                <w:sz w:val="24"/>
                <w:szCs w:val="24"/>
              </w:rPr>
              <w:t>ana-mana 4x1m ]</w:t>
            </w:r>
          </w:p>
        </w:tc>
        <w:tc>
          <w:tcPr>
            <w:tcW w:w="1101" w:type="dxa"/>
          </w:tcPr>
          <w:p w14:paraId="010504BC" w14:textId="67130E11" w:rsidR="002531BA" w:rsidRPr="000009BA" w:rsidRDefault="00CF3877">
            <w:pPr>
              <w:spacing w:line="276" w:lineRule="auto"/>
              <w:jc w:val="center"/>
              <w:rPr>
                <w:rFonts w:ascii="Times New Roman" w:eastAsia="Times New Roman" w:hAnsi="Times New Roman" w:cs="Times New Roman"/>
                <w:b/>
                <w:bCs/>
                <w:sz w:val="24"/>
                <w:szCs w:val="24"/>
              </w:rPr>
            </w:pPr>
            <w:r w:rsidRPr="000009BA">
              <w:rPr>
                <w:rFonts w:ascii="Times New Roman" w:eastAsia="Times New Roman" w:hAnsi="Times New Roman" w:cs="Times New Roman"/>
                <w:b/>
                <w:bCs/>
                <w:sz w:val="24"/>
                <w:szCs w:val="24"/>
              </w:rPr>
              <w:t>[4m]</w:t>
            </w:r>
          </w:p>
        </w:tc>
      </w:tr>
      <w:tr w:rsidR="002531BA" w:rsidRPr="00964662" w14:paraId="010504C7" w14:textId="77777777" w:rsidTr="006A6628">
        <w:tc>
          <w:tcPr>
            <w:tcW w:w="985" w:type="dxa"/>
          </w:tcPr>
          <w:p w14:paraId="010504C3"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c)</w:t>
            </w:r>
          </w:p>
        </w:tc>
        <w:tc>
          <w:tcPr>
            <w:tcW w:w="630" w:type="dxa"/>
          </w:tcPr>
          <w:p w14:paraId="010504C4"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           </w:t>
            </w:r>
          </w:p>
        </w:tc>
        <w:tc>
          <w:tcPr>
            <w:tcW w:w="6300" w:type="dxa"/>
          </w:tcPr>
          <w:p w14:paraId="010504C5" w14:textId="676BC4A5" w:rsidR="002531BA" w:rsidRPr="00964662" w:rsidRDefault="000009BA">
            <w:pP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Bagaimanakah perpaduan boleh menggelakkan tragedi hubungan antara kaum?</w:t>
            </w:r>
          </w:p>
        </w:tc>
        <w:tc>
          <w:tcPr>
            <w:tcW w:w="1101" w:type="dxa"/>
          </w:tcPr>
          <w:p w14:paraId="010504C6" w14:textId="77777777" w:rsidR="002531BA" w:rsidRPr="00964662" w:rsidRDefault="002531BA">
            <w:pPr>
              <w:spacing w:line="276" w:lineRule="auto"/>
              <w:jc w:val="center"/>
              <w:rPr>
                <w:rFonts w:ascii="Times New Roman" w:eastAsia="Arial" w:hAnsi="Times New Roman" w:cs="Times New Roman"/>
                <w:sz w:val="24"/>
                <w:szCs w:val="24"/>
              </w:rPr>
            </w:pPr>
          </w:p>
        </w:tc>
      </w:tr>
      <w:tr w:rsidR="002531BA" w:rsidRPr="00964662" w14:paraId="010504CC" w14:textId="77777777" w:rsidTr="006A6628">
        <w:tc>
          <w:tcPr>
            <w:tcW w:w="985" w:type="dxa"/>
          </w:tcPr>
          <w:p w14:paraId="010504C8"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C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w:t>
            </w:r>
          </w:p>
        </w:tc>
        <w:tc>
          <w:tcPr>
            <w:tcW w:w="6300" w:type="dxa"/>
          </w:tcPr>
          <w:p w14:paraId="010504C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Menghindari isu sensitif yang boleh membangkitkan ketegangan</w:t>
            </w:r>
          </w:p>
        </w:tc>
        <w:tc>
          <w:tcPr>
            <w:tcW w:w="1101" w:type="dxa"/>
          </w:tcPr>
          <w:p w14:paraId="010504CB"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D1" w14:textId="77777777" w:rsidTr="006A6628">
        <w:tc>
          <w:tcPr>
            <w:tcW w:w="985" w:type="dxa"/>
          </w:tcPr>
          <w:p w14:paraId="010504CD"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C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F2</w:t>
            </w:r>
          </w:p>
        </w:tc>
        <w:tc>
          <w:tcPr>
            <w:tcW w:w="6300" w:type="dxa"/>
          </w:tcPr>
          <w:p w14:paraId="010504C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Mengukuhkan kerukunan hidup bermasyarakat</w:t>
            </w:r>
          </w:p>
        </w:tc>
        <w:tc>
          <w:tcPr>
            <w:tcW w:w="1101" w:type="dxa"/>
          </w:tcPr>
          <w:p w14:paraId="010504D0"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D6" w14:textId="77777777" w:rsidTr="006A6628">
        <w:tc>
          <w:tcPr>
            <w:tcW w:w="985" w:type="dxa"/>
          </w:tcPr>
          <w:p w14:paraId="010504D2"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D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F3</w:t>
            </w:r>
          </w:p>
        </w:tc>
        <w:tc>
          <w:tcPr>
            <w:tcW w:w="6300" w:type="dxa"/>
          </w:tcPr>
          <w:p w14:paraId="010504D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Memupuk sikap tolak ansur antara kaum</w:t>
            </w:r>
          </w:p>
        </w:tc>
        <w:tc>
          <w:tcPr>
            <w:tcW w:w="1101" w:type="dxa"/>
          </w:tcPr>
          <w:p w14:paraId="010504D5"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DB" w14:textId="77777777" w:rsidTr="006A6628">
        <w:tc>
          <w:tcPr>
            <w:tcW w:w="985" w:type="dxa"/>
          </w:tcPr>
          <w:p w14:paraId="010504D7"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D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F4</w:t>
            </w:r>
          </w:p>
        </w:tc>
        <w:tc>
          <w:tcPr>
            <w:tcW w:w="6300" w:type="dxa"/>
          </w:tcPr>
          <w:p w14:paraId="010504D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Mengelakkan sentimen perkauman</w:t>
            </w:r>
          </w:p>
        </w:tc>
        <w:tc>
          <w:tcPr>
            <w:tcW w:w="1101" w:type="dxa"/>
          </w:tcPr>
          <w:p w14:paraId="010504DA"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E0" w14:textId="77777777" w:rsidTr="006A6628">
        <w:tc>
          <w:tcPr>
            <w:tcW w:w="985" w:type="dxa"/>
          </w:tcPr>
          <w:p w14:paraId="010504DC"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D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F5</w:t>
            </w:r>
          </w:p>
        </w:tc>
        <w:tc>
          <w:tcPr>
            <w:tcW w:w="6300" w:type="dxa"/>
          </w:tcPr>
          <w:p w14:paraId="010504D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Dapat hidup bersatu secara aman</w:t>
            </w:r>
          </w:p>
        </w:tc>
        <w:tc>
          <w:tcPr>
            <w:tcW w:w="1101" w:type="dxa"/>
          </w:tcPr>
          <w:p w14:paraId="010504DF"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E5" w14:textId="77777777" w:rsidTr="006A6628">
        <w:tc>
          <w:tcPr>
            <w:tcW w:w="985" w:type="dxa"/>
          </w:tcPr>
          <w:p w14:paraId="010504E1"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E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F6</w:t>
            </w:r>
          </w:p>
        </w:tc>
        <w:tc>
          <w:tcPr>
            <w:tcW w:w="6300" w:type="dxa"/>
          </w:tcPr>
          <w:p w14:paraId="010504E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Mematuhi peruntukan perlembagaan persekutuan</w:t>
            </w:r>
          </w:p>
        </w:tc>
        <w:tc>
          <w:tcPr>
            <w:tcW w:w="1101" w:type="dxa"/>
          </w:tcPr>
          <w:p w14:paraId="010504E4"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EA" w14:textId="77777777" w:rsidTr="006A6628">
        <w:tc>
          <w:tcPr>
            <w:tcW w:w="985" w:type="dxa"/>
          </w:tcPr>
          <w:p w14:paraId="010504E6"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E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C6a</w:t>
            </w:r>
          </w:p>
        </w:tc>
        <w:tc>
          <w:tcPr>
            <w:tcW w:w="6300" w:type="dxa"/>
          </w:tcPr>
          <w:p w14:paraId="010504E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tentang agama/ bahasa/ </w:t>
            </w:r>
            <w:r w:rsidRPr="00964662">
              <w:rPr>
                <w:rFonts w:ascii="Times New Roman" w:eastAsia="Times New Roman" w:hAnsi="Times New Roman" w:cs="Times New Roman"/>
                <w:sz w:val="24"/>
                <w:szCs w:val="24"/>
              </w:rPr>
              <w:t>kedudukan istimewa orang melayu dan bumiputera sabah dan sarawak/ kedaulatan raja-raja Melayu</w:t>
            </w:r>
          </w:p>
        </w:tc>
        <w:tc>
          <w:tcPr>
            <w:tcW w:w="1101" w:type="dxa"/>
          </w:tcPr>
          <w:p w14:paraId="010504E9"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EF" w14:textId="77777777" w:rsidTr="006A6628">
        <w:tc>
          <w:tcPr>
            <w:tcW w:w="985" w:type="dxa"/>
          </w:tcPr>
          <w:p w14:paraId="010504EB"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E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F7</w:t>
            </w:r>
          </w:p>
        </w:tc>
        <w:tc>
          <w:tcPr>
            <w:tcW w:w="6300" w:type="dxa"/>
          </w:tcPr>
          <w:p w14:paraId="010504E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Menerima dan menghormati adat resam dan budaya antara kaum</w:t>
            </w:r>
          </w:p>
        </w:tc>
        <w:tc>
          <w:tcPr>
            <w:tcW w:w="1101" w:type="dxa"/>
          </w:tcPr>
          <w:p w14:paraId="010504EE"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4F4" w14:textId="77777777" w:rsidTr="006A6628">
        <w:tc>
          <w:tcPr>
            <w:tcW w:w="985" w:type="dxa"/>
          </w:tcPr>
          <w:p w14:paraId="010504F0"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F1" w14:textId="77777777" w:rsidR="002531BA" w:rsidRPr="00964662" w:rsidRDefault="002531BA">
            <w:pPr>
              <w:spacing w:line="276" w:lineRule="auto"/>
              <w:rPr>
                <w:rFonts w:ascii="Times New Roman" w:eastAsia="Times New Roman" w:hAnsi="Times New Roman" w:cs="Times New Roman"/>
                <w:sz w:val="24"/>
                <w:szCs w:val="24"/>
              </w:rPr>
            </w:pPr>
          </w:p>
        </w:tc>
        <w:tc>
          <w:tcPr>
            <w:tcW w:w="6300" w:type="dxa"/>
          </w:tcPr>
          <w:p w14:paraId="010504F2" w14:textId="77777777" w:rsidR="002531BA" w:rsidRPr="00C269BB" w:rsidRDefault="000009BA">
            <w:pPr>
              <w:spacing w:line="276" w:lineRule="auto"/>
              <w:rPr>
                <w:rFonts w:ascii="Times New Roman" w:eastAsia="Times New Roman" w:hAnsi="Times New Roman" w:cs="Times New Roman"/>
                <w:iCs/>
                <w:sz w:val="24"/>
                <w:szCs w:val="24"/>
              </w:rPr>
            </w:pPr>
            <w:r w:rsidRPr="00C269BB">
              <w:rPr>
                <w:rFonts w:ascii="Times New Roman" w:eastAsia="Arial" w:hAnsi="Times New Roman" w:cs="Times New Roman"/>
                <w:iCs/>
                <w:sz w:val="24"/>
                <w:szCs w:val="24"/>
              </w:rPr>
              <w:t xml:space="preserve">(Mana-mana jawapan munasabah) </w:t>
            </w:r>
          </w:p>
        </w:tc>
        <w:tc>
          <w:tcPr>
            <w:tcW w:w="1101" w:type="dxa"/>
          </w:tcPr>
          <w:p w14:paraId="010504F3" w14:textId="77777777" w:rsidR="002531BA" w:rsidRPr="00964662" w:rsidRDefault="002531BA">
            <w:pPr>
              <w:spacing w:line="276" w:lineRule="auto"/>
              <w:jc w:val="center"/>
              <w:rPr>
                <w:rFonts w:ascii="Times New Roman" w:eastAsia="Times New Roman" w:hAnsi="Times New Roman" w:cs="Times New Roman"/>
                <w:sz w:val="24"/>
                <w:szCs w:val="24"/>
              </w:rPr>
            </w:pPr>
          </w:p>
        </w:tc>
      </w:tr>
      <w:tr w:rsidR="002531BA" w:rsidRPr="00964662" w14:paraId="010504F9" w14:textId="77777777" w:rsidTr="006A6628">
        <w:tc>
          <w:tcPr>
            <w:tcW w:w="985" w:type="dxa"/>
          </w:tcPr>
          <w:p w14:paraId="010504F5"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4F6" w14:textId="77777777" w:rsidR="002531BA" w:rsidRPr="00964662" w:rsidRDefault="002531BA">
            <w:pPr>
              <w:spacing w:line="276" w:lineRule="auto"/>
              <w:rPr>
                <w:rFonts w:ascii="Times New Roman" w:eastAsia="Times New Roman" w:hAnsi="Times New Roman" w:cs="Times New Roman"/>
                <w:sz w:val="24"/>
                <w:szCs w:val="24"/>
              </w:rPr>
            </w:pPr>
          </w:p>
        </w:tc>
        <w:tc>
          <w:tcPr>
            <w:tcW w:w="6300" w:type="dxa"/>
          </w:tcPr>
          <w:p w14:paraId="010504F7" w14:textId="4C9C7692"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                                                                   [ </w:t>
            </w:r>
            <w:r w:rsidR="00C269BB">
              <w:rPr>
                <w:rFonts w:ascii="Times New Roman" w:eastAsia="Times New Roman" w:hAnsi="Times New Roman" w:cs="Times New Roman"/>
                <w:sz w:val="24"/>
                <w:szCs w:val="24"/>
              </w:rPr>
              <w:t>M</w:t>
            </w:r>
            <w:r w:rsidRPr="00964662">
              <w:rPr>
                <w:rFonts w:ascii="Times New Roman" w:eastAsia="Times New Roman" w:hAnsi="Times New Roman" w:cs="Times New Roman"/>
                <w:sz w:val="24"/>
                <w:szCs w:val="24"/>
              </w:rPr>
              <w:t>ana-mana 4x1m ]</w:t>
            </w:r>
          </w:p>
        </w:tc>
        <w:tc>
          <w:tcPr>
            <w:tcW w:w="1101" w:type="dxa"/>
          </w:tcPr>
          <w:p w14:paraId="010504F8" w14:textId="7E044A89" w:rsidR="002531BA" w:rsidRPr="000009BA" w:rsidRDefault="00C269BB">
            <w:pPr>
              <w:spacing w:line="276" w:lineRule="auto"/>
              <w:jc w:val="center"/>
              <w:rPr>
                <w:rFonts w:ascii="Times New Roman" w:eastAsia="Times New Roman" w:hAnsi="Times New Roman" w:cs="Times New Roman"/>
                <w:b/>
                <w:bCs/>
                <w:sz w:val="24"/>
                <w:szCs w:val="24"/>
              </w:rPr>
            </w:pPr>
            <w:r w:rsidRPr="000009BA">
              <w:rPr>
                <w:rFonts w:ascii="Times New Roman" w:eastAsia="Times New Roman" w:hAnsi="Times New Roman" w:cs="Times New Roman"/>
                <w:b/>
                <w:bCs/>
                <w:sz w:val="24"/>
                <w:szCs w:val="24"/>
              </w:rPr>
              <w:t>[4m]</w:t>
            </w:r>
          </w:p>
        </w:tc>
      </w:tr>
    </w:tbl>
    <w:p w14:paraId="010504FA" w14:textId="77777777" w:rsidR="002531BA" w:rsidRPr="00964662" w:rsidRDefault="002531BA">
      <w:pPr>
        <w:spacing w:line="276" w:lineRule="auto"/>
        <w:rPr>
          <w:rFonts w:ascii="Times New Roman" w:eastAsia="Arial" w:hAnsi="Times New Roman" w:cs="Times New Roman"/>
          <w:sz w:val="24"/>
          <w:szCs w:val="24"/>
        </w:rPr>
      </w:pPr>
    </w:p>
    <w:p w14:paraId="010504FC" w14:textId="2A8A8248" w:rsidR="002531BA" w:rsidRPr="00964662" w:rsidRDefault="000009BA" w:rsidP="00A96003">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BAHAGIAN B</w:t>
      </w:r>
    </w:p>
    <w:tbl>
      <w:tblPr>
        <w:tblStyle w:val="a4"/>
        <w:tblW w:w="90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720"/>
        <w:gridCol w:w="6210"/>
        <w:gridCol w:w="1094"/>
      </w:tblGrid>
      <w:tr w:rsidR="002531BA" w:rsidRPr="00964662" w14:paraId="01050500" w14:textId="77777777" w:rsidTr="00A96003">
        <w:tc>
          <w:tcPr>
            <w:tcW w:w="985" w:type="dxa"/>
          </w:tcPr>
          <w:p w14:paraId="010504FD"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Soalan</w:t>
            </w:r>
          </w:p>
        </w:tc>
        <w:tc>
          <w:tcPr>
            <w:tcW w:w="6930" w:type="dxa"/>
            <w:gridSpan w:val="2"/>
          </w:tcPr>
          <w:p w14:paraId="010504FE"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Butiran</w:t>
            </w:r>
          </w:p>
        </w:tc>
        <w:tc>
          <w:tcPr>
            <w:tcW w:w="1094" w:type="dxa"/>
          </w:tcPr>
          <w:p w14:paraId="010504FF"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Markah</w:t>
            </w:r>
          </w:p>
        </w:tc>
      </w:tr>
      <w:tr w:rsidR="002531BA" w:rsidRPr="00964662" w14:paraId="01050504" w14:textId="77777777" w:rsidTr="00A96003">
        <w:tc>
          <w:tcPr>
            <w:tcW w:w="985" w:type="dxa"/>
          </w:tcPr>
          <w:p w14:paraId="01050501"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5</w:t>
            </w:r>
          </w:p>
        </w:tc>
        <w:tc>
          <w:tcPr>
            <w:tcW w:w="6930" w:type="dxa"/>
            <w:gridSpan w:val="2"/>
          </w:tcPr>
          <w:p w14:paraId="01050502" w14:textId="77777777" w:rsidR="002531BA" w:rsidRPr="00964662" w:rsidRDefault="000009BA">
            <w:pPr>
              <w:spacing w:line="360"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Serangan Jepun di Tanah Melayu bermula dengan pendaratan serentak tentera Jepun di Pantai Kuala Pak Amat, Pantai Sabak dan </w:t>
            </w:r>
            <w:r w:rsidRPr="00964662">
              <w:rPr>
                <w:rFonts w:ascii="Times New Roman" w:eastAsia="Times New Roman" w:hAnsi="Times New Roman" w:cs="Times New Roman"/>
                <w:sz w:val="24"/>
                <w:szCs w:val="24"/>
              </w:rPr>
              <w:t>Kota Bharu pada 8 Disember 1941. Keseluruhan Tanah Melayu jatuh ke tangan Jepun apabila Singapura berjaya ditawan pada 15 Februari 1942.</w:t>
            </w:r>
          </w:p>
        </w:tc>
        <w:tc>
          <w:tcPr>
            <w:tcW w:w="1094" w:type="dxa"/>
          </w:tcPr>
          <w:p w14:paraId="01050503"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508" w14:textId="77777777" w:rsidTr="00A96003">
        <w:tc>
          <w:tcPr>
            <w:tcW w:w="985" w:type="dxa"/>
          </w:tcPr>
          <w:p w14:paraId="01050505"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a)</w:t>
            </w:r>
          </w:p>
        </w:tc>
        <w:tc>
          <w:tcPr>
            <w:tcW w:w="6930" w:type="dxa"/>
            <w:gridSpan w:val="2"/>
          </w:tcPr>
          <w:p w14:paraId="01050506" w14:textId="77777777" w:rsidR="002531BA" w:rsidRPr="00964662" w:rsidRDefault="000009BA">
            <w:pPr>
              <w:spacing w:line="360" w:lineRule="auto"/>
              <w:rPr>
                <w:rFonts w:ascii="Times New Roman" w:eastAsia="Arial" w:hAnsi="Times New Roman" w:cs="Times New Roman"/>
                <w:sz w:val="24"/>
                <w:szCs w:val="24"/>
              </w:rPr>
            </w:pPr>
            <w:r w:rsidRPr="00964662">
              <w:rPr>
                <w:rFonts w:ascii="Times New Roman" w:eastAsia="Times New Roman" w:hAnsi="Times New Roman" w:cs="Times New Roman"/>
                <w:sz w:val="24"/>
                <w:szCs w:val="24"/>
              </w:rPr>
              <w:t xml:space="preserve">Terangkan faktor-faktor kedatangan Jepun ke negara kita.  </w:t>
            </w:r>
          </w:p>
        </w:tc>
        <w:tc>
          <w:tcPr>
            <w:tcW w:w="1094" w:type="dxa"/>
          </w:tcPr>
          <w:p w14:paraId="01050507"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50D" w14:textId="77777777" w:rsidTr="00090D68">
        <w:tc>
          <w:tcPr>
            <w:tcW w:w="985" w:type="dxa"/>
          </w:tcPr>
          <w:p w14:paraId="01050509" w14:textId="77777777" w:rsidR="002531BA" w:rsidRPr="00964662" w:rsidRDefault="002531BA">
            <w:pPr>
              <w:spacing w:line="276" w:lineRule="auto"/>
              <w:rPr>
                <w:rFonts w:ascii="Times New Roman" w:eastAsia="Arial" w:hAnsi="Times New Roman" w:cs="Times New Roman"/>
                <w:sz w:val="24"/>
                <w:szCs w:val="24"/>
              </w:rPr>
            </w:pPr>
          </w:p>
        </w:tc>
        <w:tc>
          <w:tcPr>
            <w:tcW w:w="720" w:type="dxa"/>
          </w:tcPr>
          <w:p w14:paraId="0105050A"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p>
        </w:tc>
        <w:tc>
          <w:tcPr>
            <w:tcW w:w="6210" w:type="dxa"/>
          </w:tcPr>
          <w:p w14:paraId="0105050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Mengeksploitasi sumber bahan mentah</w:t>
            </w:r>
          </w:p>
        </w:tc>
        <w:tc>
          <w:tcPr>
            <w:tcW w:w="1094" w:type="dxa"/>
          </w:tcPr>
          <w:p w14:paraId="0105050C" w14:textId="77777777" w:rsidR="002531BA" w:rsidRPr="00964662" w:rsidRDefault="000009BA" w:rsidP="00090D68">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512" w14:textId="77777777" w:rsidTr="00090D68">
        <w:tc>
          <w:tcPr>
            <w:tcW w:w="985" w:type="dxa"/>
          </w:tcPr>
          <w:p w14:paraId="0105050E" w14:textId="77777777" w:rsidR="002531BA" w:rsidRPr="00964662" w:rsidRDefault="002531BA">
            <w:pPr>
              <w:spacing w:line="276" w:lineRule="auto"/>
              <w:rPr>
                <w:rFonts w:ascii="Times New Roman" w:eastAsia="Arial" w:hAnsi="Times New Roman" w:cs="Times New Roman"/>
                <w:sz w:val="24"/>
                <w:szCs w:val="24"/>
              </w:rPr>
            </w:pPr>
          </w:p>
        </w:tc>
        <w:tc>
          <w:tcPr>
            <w:tcW w:w="720" w:type="dxa"/>
          </w:tcPr>
          <w:p w14:paraId="0105050F"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H1a</w:t>
            </w:r>
          </w:p>
        </w:tc>
        <w:tc>
          <w:tcPr>
            <w:tcW w:w="6210" w:type="dxa"/>
          </w:tcPr>
          <w:p w14:paraId="01050510" w14:textId="3CF8F815"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Untuk keperluan perindustrian akibat Pembaharuan Meiji</w:t>
            </w:r>
            <w:r w:rsidR="004C1BE7">
              <w:rPr>
                <w:rFonts w:ascii="Times New Roman" w:eastAsia="Times New Roman" w:hAnsi="Times New Roman" w:cs="Times New Roman"/>
                <w:sz w:val="24"/>
                <w:szCs w:val="24"/>
              </w:rPr>
              <w:t>/</w:t>
            </w:r>
            <w:r w:rsidRPr="00964662">
              <w:rPr>
                <w:rFonts w:ascii="Times New Roman" w:eastAsia="Times New Roman" w:hAnsi="Times New Roman" w:cs="Times New Roman"/>
                <w:sz w:val="24"/>
                <w:szCs w:val="24"/>
              </w:rPr>
              <w:t>operasi ketenteraan Jepun</w:t>
            </w:r>
          </w:p>
        </w:tc>
        <w:tc>
          <w:tcPr>
            <w:tcW w:w="1094" w:type="dxa"/>
          </w:tcPr>
          <w:p w14:paraId="01050511" w14:textId="77777777" w:rsidR="002531BA" w:rsidRPr="00964662" w:rsidRDefault="000009BA" w:rsidP="00090D68">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517" w14:textId="77777777" w:rsidTr="00090D68">
        <w:tc>
          <w:tcPr>
            <w:tcW w:w="985" w:type="dxa"/>
          </w:tcPr>
          <w:p w14:paraId="01050513" w14:textId="77777777" w:rsidR="002531BA" w:rsidRPr="00964662" w:rsidRDefault="002531BA">
            <w:pPr>
              <w:spacing w:line="276" w:lineRule="auto"/>
              <w:rPr>
                <w:rFonts w:ascii="Times New Roman" w:eastAsia="Arial" w:hAnsi="Times New Roman" w:cs="Times New Roman"/>
                <w:sz w:val="24"/>
                <w:szCs w:val="24"/>
              </w:rPr>
            </w:pPr>
          </w:p>
        </w:tc>
        <w:tc>
          <w:tcPr>
            <w:tcW w:w="720" w:type="dxa"/>
          </w:tcPr>
          <w:p w14:paraId="01050514"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H1b</w:t>
            </w:r>
          </w:p>
        </w:tc>
        <w:tc>
          <w:tcPr>
            <w:tcW w:w="6210" w:type="dxa"/>
          </w:tcPr>
          <w:p w14:paraId="0105051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Tanah Melayu kaya dengan emas/bijih timah/ arang batu / bauksit</w:t>
            </w:r>
          </w:p>
        </w:tc>
        <w:tc>
          <w:tcPr>
            <w:tcW w:w="1094" w:type="dxa"/>
          </w:tcPr>
          <w:p w14:paraId="01050516" w14:textId="77777777" w:rsidR="002531BA" w:rsidRPr="00964662" w:rsidRDefault="000009BA" w:rsidP="00090D68">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51C" w14:textId="77777777" w:rsidTr="00090D68">
        <w:tc>
          <w:tcPr>
            <w:tcW w:w="985" w:type="dxa"/>
          </w:tcPr>
          <w:p w14:paraId="01050518" w14:textId="77777777" w:rsidR="002531BA" w:rsidRPr="00964662" w:rsidRDefault="002531BA">
            <w:pPr>
              <w:spacing w:line="276" w:lineRule="auto"/>
              <w:rPr>
                <w:rFonts w:ascii="Times New Roman" w:eastAsia="Arial" w:hAnsi="Times New Roman" w:cs="Times New Roman"/>
                <w:sz w:val="24"/>
                <w:szCs w:val="24"/>
              </w:rPr>
            </w:pPr>
          </w:p>
        </w:tc>
        <w:tc>
          <w:tcPr>
            <w:tcW w:w="720" w:type="dxa"/>
          </w:tcPr>
          <w:p w14:paraId="01050519"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H1c</w:t>
            </w:r>
          </w:p>
        </w:tc>
        <w:tc>
          <w:tcPr>
            <w:tcW w:w="6210" w:type="dxa"/>
          </w:tcPr>
          <w:p w14:paraId="0105051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Kawasan Miri/Lutong di Sarawak untuk mendapatkan sumber minyak</w:t>
            </w:r>
          </w:p>
        </w:tc>
        <w:tc>
          <w:tcPr>
            <w:tcW w:w="1094" w:type="dxa"/>
          </w:tcPr>
          <w:p w14:paraId="0105051B" w14:textId="77777777" w:rsidR="002531BA" w:rsidRPr="00964662" w:rsidRDefault="000009BA" w:rsidP="00090D68">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521" w14:textId="77777777" w:rsidTr="00090D68">
        <w:tc>
          <w:tcPr>
            <w:tcW w:w="985" w:type="dxa"/>
          </w:tcPr>
          <w:p w14:paraId="0105051D" w14:textId="77777777" w:rsidR="002531BA" w:rsidRPr="00964662" w:rsidRDefault="002531BA">
            <w:pPr>
              <w:spacing w:line="276" w:lineRule="auto"/>
              <w:rPr>
                <w:rFonts w:ascii="Times New Roman" w:eastAsia="Arial" w:hAnsi="Times New Roman" w:cs="Times New Roman"/>
                <w:sz w:val="24"/>
                <w:szCs w:val="24"/>
              </w:rPr>
            </w:pPr>
          </w:p>
        </w:tc>
        <w:tc>
          <w:tcPr>
            <w:tcW w:w="720" w:type="dxa"/>
          </w:tcPr>
          <w:p w14:paraId="0105051E"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H1d</w:t>
            </w:r>
          </w:p>
        </w:tc>
        <w:tc>
          <w:tcPr>
            <w:tcW w:w="6210" w:type="dxa"/>
          </w:tcPr>
          <w:p w14:paraId="0105051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Merupakan </w:t>
            </w:r>
            <w:r w:rsidRPr="00964662">
              <w:rPr>
                <w:rFonts w:ascii="Times New Roman" w:eastAsia="Times New Roman" w:hAnsi="Times New Roman" w:cs="Times New Roman"/>
                <w:sz w:val="24"/>
                <w:szCs w:val="24"/>
              </w:rPr>
              <w:t>sebahagian daripada rancangan pembentukan kawasan Lingkungan Sekemakmuran Asia Timur Raya.</w:t>
            </w:r>
          </w:p>
        </w:tc>
        <w:tc>
          <w:tcPr>
            <w:tcW w:w="1094" w:type="dxa"/>
          </w:tcPr>
          <w:p w14:paraId="01050520" w14:textId="77777777" w:rsidR="002531BA" w:rsidRPr="00964662" w:rsidRDefault="000009BA" w:rsidP="00090D68">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E522E5" w:rsidRPr="00964662" w14:paraId="79239648" w14:textId="77777777" w:rsidTr="00090D68">
        <w:tc>
          <w:tcPr>
            <w:tcW w:w="985" w:type="dxa"/>
          </w:tcPr>
          <w:p w14:paraId="3CC72A4A" w14:textId="77777777" w:rsidR="00E522E5" w:rsidRPr="00964662" w:rsidRDefault="00E522E5">
            <w:pPr>
              <w:spacing w:line="276" w:lineRule="auto"/>
              <w:rPr>
                <w:rFonts w:ascii="Times New Roman" w:eastAsia="Arial" w:hAnsi="Times New Roman" w:cs="Times New Roman"/>
                <w:sz w:val="24"/>
                <w:szCs w:val="24"/>
              </w:rPr>
            </w:pPr>
          </w:p>
        </w:tc>
        <w:tc>
          <w:tcPr>
            <w:tcW w:w="720" w:type="dxa"/>
          </w:tcPr>
          <w:p w14:paraId="3FAE3498" w14:textId="303FBC79" w:rsidR="00E522E5" w:rsidRPr="00964662" w:rsidRDefault="00E522E5">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H1e</w:t>
            </w:r>
          </w:p>
        </w:tc>
        <w:tc>
          <w:tcPr>
            <w:tcW w:w="6210" w:type="dxa"/>
          </w:tcPr>
          <w:p w14:paraId="192491A6" w14:textId="7EA3B1E8" w:rsidR="00E522E5" w:rsidRPr="00964662" w:rsidRDefault="00E522E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Mengukuhkan ekonomi Jepun</w:t>
            </w:r>
          </w:p>
        </w:tc>
        <w:tc>
          <w:tcPr>
            <w:tcW w:w="1094" w:type="dxa"/>
          </w:tcPr>
          <w:p w14:paraId="2AF44C65" w14:textId="68ED057E" w:rsidR="00E522E5" w:rsidRPr="00964662" w:rsidRDefault="00E522E5" w:rsidP="00090D68">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526" w14:textId="77777777" w:rsidTr="00090D68">
        <w:tc>
          <w:tcPr>
            <w:tcW w:w="985" w:type="dxa"/>
          </w:tcPr>
          <w:p w14:paraId="01050522" w14:textId="77777777" w:rsidR="002531BA" w:rsidRPr="00964662" w:rsidRDefault="002531BA">
            <w:pPr>
              <w:spacing w:line="276" w:lineRule="auto"/>
              <w:rPr>
                <w:rFonts w:ascii="Times New Roman" w:eastAsia="Arial" w:hAnsi="Times New Roman" w:cs="Times New Roman"/>
                <w:sz w:val="24"/>
                <w:szCs w:val="24"/>
              </w:rPr>
            </w:pPr>
          </w:p>
        </w:tc>
        <w:tc>
          <w:tcPr>
            <w:tcW w:w="720" w:type="dxa"/>
          </w:tcPr>
          <w:p w14:paraId="01050523"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F2</w:t>
            </w:r>
          </w:p>
        </w:tc>
        <w:tc>
          <w:tcPr>
            <w:tcW w:w="6210" w:type="dxa"/>
          </w:tcPr>
          <w:p w14:paraId="01050524" w14:textId="17292E21"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Kepentingan strategik ketenteraan</w:t>
            </w:r>
            <w:r w:rsidR="0034566B">
              <w:rPr>
                <w:rFonts w:ascii="Times New Roman" w:eastAsia="Times New Roman" w:hAnsi="Times New Roman" w:cs="Times New Roman"/>
                <w:sz w:val="24"/>
                <w:szCs w:val="24"/>
              </w:rPr>
              <w:t xml:space="preserve"> </w:t>
            </w:r>
          </w:p>
        </w:tc>
        <w:tc>
          <w:tcPr>
            <w:tcW w:w="1094" w:type="dxa"/>
          </w:tcPr>
          <w:p w14:paraId="01050525" w14:textId="77777777" w:rsidR="002531BA" w:rsidRPr="00964662" w:rsidRDefault="000009BA" w:rsidP="00090D68">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2922BFBB" w14:textId="77777777" w:rsidTr="00090D68">
        <w:tc>
          <w:tcPr>
            <w:tcW w:w="985" w:type="dxa"/>
          </w:tcPr>
          <w:p w14:paraId="089ED7E5"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50CD24C3" w14:textId="1EDF0889"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H2a</w:t>
            </w:r>
          </w:p>
        </w:tc>
        <w:tc>
          <w:tcPr>
            <w:tcW w:w="6210" w:type="dxa"/>
          </w:tcPr>
          <w:p w14:paraId="69082BFF" w14:textId="1EEB8A74" w:rsidR="00500869" w:rsidRPr="00964662" w:rsidRDefault="00500869" w:rsidP="0050086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Kedudukan strategik negara kita sesuai untuk ketenteraan Jepun</w:t>
            </w:r>
          </w:p>
        </w:tc>
        <w:tc>
          <w:tcPr>
            <w:tcW w:w="1094" w:type="dxa"/>
          </w:tcPr>
          <w:p w14:paraId="798CC9B3" w14:textId="4D2B4D1F" w:rsidR="00500869" w:rsidRPr="00964662" w:rsidRDefault="00500869" w:rsidP="00500869">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500869" w:rsidRPr="00964662" w14:paraId="0105052B" w14:textId="77777777" w:rsidTr="00090D68">
        <w:tc>
          <w:tcPr>
            <w:tcW w:w="985" w:type="dxa"/>
          </w:tcPr>
          <w:p w14:paraId="01050527"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28" w14:textId="6D573B98"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H2b</w:t>
            </w:r>
          </w:p>
        </w:tc>
        <w:tc>
          <w:tcPr>
            <w:tcW w:w="6210" w:type="dxa"/>
          </w:tcPr>
          <w:p w14:paraId="01050529"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Singapura merupakan pangkalan tentera laut British</w:t>
            </w:r>
          </w:p>
        </w:tc>
        <w:tc>
          <w:tcPr>
            <w:tcW w:w="1094" w:type="dxa"/>
          </w:tcPr>
          <w:p w14:paraId="0105052A"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30" w14:textId="77777777" w:rsidTr="00090D68">
        <w:tc>
          <w:tcPr>
            <w:tcW w:w="985" w:type="dxa"/>
          </w:tcPr>
          <w:p w14:paraId="0105052C"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2D" w14:textId="46962F8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H2c</w:t>
            </w:r>
          </w:p>
        </w:tc>
        <w:tc>
          <w:tcPr>
            <w:tcW w:w="6210" w:type="dxa"/>
          </w:tcPr>
          <w:p w14:paraId="0105052E" w14:textId="20FED721" w:rsidR="00500869" w:rsidRPr="00964662" w:rsidRDefault="002451E4" w:rsidP="0050086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00500869" w:rsidRPr="00964662">
              <w:rPr>
                <w:rFonts w:ascii="Times New Roman" w:eastAsia="Times New Roman" w:hAnsi="Times New Roman" w:cs="Times New Roman"/>
                <w:sz w:val="24"/>
                <w:szCs w:val="24"/>
              </w:rPr>
              <w:t>ntuk membuka lauluan ke telaga minyak di Sumatera</w:t>
            </w:r>
          </w:p>
        </w:tc>
        <w:tc>
          <w:tcPr>
            <w:tcW w:w="1094" w:type="dxa"/>
          </w:tcPr>
          <w:p w14:paraId="0105052F"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35" w14:textId="77777777" w:rsidTr="00090D68">
        <w:tc>
          <w:tcPr>
            <w:tcW w:w="985" w:type="dxa"/>
          </w:tcPr>
          <w:p w14:paraId="01050531"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32" w14:textId="40133E4A" w:rsidR="00500869" w:rsidRPr="00964662" w:rsidRDefault="002451E4" w:rsidP="00500869">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H2d</w:t>
            </w:r>
          </w:p>
        </w:tc>
        <w:tc>
          <w:tcPr>
            <w:tcW w:w="6210" w:type="dxa"/>
          </w:tcPr>
          <w:p w14:paraId="01050533"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Penguasaan Pulau Borneo untuk menjayakan operasi penaklukan tentera Jepun di Pulau Jawa.</w:t>
            </w:r>
          </w:p>
        </w:tc>
        <w:tc>
          <w:tcPr>
            <w:tcW w:w="1094" w:type="dxa"/>
          </w:tcPr>
          <w:p w14:paraId="01050534"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3A" w14:textId="77777777" w:rsidTr="00090D68">
        <w:tc>
          <w:tcPr>
            <w:tcW w:w="985" w:type="dxa"/>
          </w:tcPr>
          <w:p w14:paraId="01050536"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37" w14:textId="77777777" w:rsidR="00500869" w:rsidRPr="00964662" w:rsidRDefault="00500869" w:rsidP="00500869">
            <w:pPr>
              <w:spacing w:line="276" w:lineRule="auto"/>
              <w:rPr>
                <w:rFonts w:ascii="Times New Roman" w:eastAsia="Arial" w:hAnsi="Times New Roman" w:cs="Times New Roman"/>
                <w:sz w:val="24"/>
                <w:szCs w:val="24"/>
              </w:rPr>
            </w:pPr>
          </w:p>
        </w:tc>
        <w:tc>
          <w:tcPr>
            <w:tcW w:w="6210" w:type="dxa"/>
          </w:tcPr>
          <w:p w14:paraId="01050538" w14:textId="787BDF0C"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                                                        </w:t>
            </w:r>
            <w:r w:rsidR="002451E4">
              <w:rPr>
                <w:rFonts w:ascii="Times New Roman" w:eastAsia="Times New Roman" w:hAnsi="Times New Roman" w:cs="Times New Roman"/>
                <w:sz w:val="24"/>
                <w:szCs w:val="24"/>
              </w:rPr>
              <w:t xml:space="preserve">         </w:t>
            </w:r>
            <w:r w:rsidRPr="00964662">
              <w:rPr>
                <w:rFonts w:ascii="Times New Roman" w:eastAsia="Times New Roman" w:hAnsi="Times New Roman" w:cs="Times New Roman"/>
                <w:sz w:val="24"/>
                <w:szCs w:val="24"/>
              </w:rPr>
              <w:t xml:space="preserve">[ </w:t>
            </w:r>
            <w:r w:rsidR="002451E4">
              <w:rPr>
                <w:rFonts w:ascii="Times New Roman" w:eastAsia="Times New Roman" w:hAnsi="Times New Roman" w:cs="Times New Roman"/>
                <w:sz w:val="24"/>
                <w:szCs w:val="24"/>
              </w:rPr>
              <w:t>M</w:t>
            </w:r>
            <w:r w:rsidRPr="00964662">
              <w:rPr>
                <w:rFonts w:ascii="Times New Roman" w:eastAsia="Times New Roman" w:hAnsi="Times New Roman" w:cs="Times New Roman"/>
                <w:sz w:val="24"/>
                <w:szCs w:val="24"/>
              </w:rPr>
              <w:t>ana-mana 4</w:t>
            </w:r>
            <w:r w:rsidR="002451E4">
              <w:rPr>
                <w:rFonts w:ascii="Times New Roman" w:eastAsia="Times New Roman" w:hAnsi="Times New Roman" w:cs="Times New Roman"/>
                <w:sz w:val="24"/>
                <w:szCs w:val="24"/>
              </w:rPr>
              <w:t xml:space="preserve"> </w:t>
            </w:r>
            <w:r w:rsidRPr="00964662">
              <w:rPr>
                <w:rFonts w:ascii="Times New Roman" w:eastAsia="Times New Roman" w:hAnsi="Times New Roman" w:cs="Times New Roman"/>
                <w:sz w:val="24"/>
                <w:szCs w:val="24"/>
              </w:rPr>
              <w:t>x1m ]</w:t>
            </w:r>
          </w:p>
        </w:tc>
        <w:tc>
          <w:tcPr>
            <w:tcW w:w="1094" w:type="dxa"/>
          </w:tcPr>
          <w:p w14:paraId="01050539" w14:textId="5A84452A" w:rsidR="00500869" w:rsidRPr="000009BA" w:rsidRDefault="002451E4" w:rsidP="00500869">
            <w:pPr>
              <w:spacing w:line="276" w:lineRule="auto"/>
              <w:jc w:val="center"/>
              <w:rPr>
                <w:rFonts w:ascii="Times New Roman" w:eastAsia="Arial" w:hAnsi="Times New Roman" w:cs="Times New Roman"/>
                <w:b/>
                <w:bCs/>
                <w:sz w:val="24"/>
                <w:szCs w:val="24"/>
              </w:rPr>
            </w:pPr>
            <w:r w:rsidRPr="000009BA">
              <w:rPr>
                <w:rFonts w:ascii="Times New Roman" w:eastAsia="Arial" w:hAnsi="Times New Roman" w:cs="Times New Roman"/>
                <w:b/>
                <w:bCs/>
                <w:sz w:val="24"/>
                <w:szCs w:val="24"/>
              </w:rPr>
              <w:t>[</w:t>
            </w:r>
            <w:r w:rsidR="00500869" w:rsidRPr="000009BA">
              <w:rPr>
                <w:rFonts w:ascii="Times New Roman" w:eastAsia="Arial" w:hAnsi="Times New Roman" w:cs="Times New Roman"/>
                <w:b/>
                <w:bCs/>
                <w:sz w:val="24"/>
                <w:szCs w:val="24"/>
              </w:rPr>
              <w:t>4</w:t>
            </w:r>
            <w:r w:rsidRPr="000009BA">
              <w:rPr>
                <w:rFonts w:ascii="Times New Roman" w:eastAsia="Arial" w:hAnsi="Times New Roman" w:cs="Times New Roman"/>
                <w:b/>
                <w:bCs/>
                <w:sz w:val="24"/>
                <w:szCs w:val="24"/>
              </w:rPr>
              <w:t>m]</w:t>
            </w:r>
          </w:p>
        </w:tc>
      </w:tr>
      <w:tr w:rsidR="00500869" w:rsidRPr="00964662" w14:paraId="01050548" w14:textId="77777777" w:rsidTr="00A96003">
        <w:tc>
          <w:tcPr>
            <w:tcW w:w="985" w:type="dxa"/>
          </w:tcPr>
          <w:p w14:paraId="01050545"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b)</w:t>
            </w:r>
          </w:p>
        </w:tc>
        <w:tc>
          <w:tcPr>
            <w:tcW w:w="6930" w:type="dxa"/>
            <w:gridSpan w:val="2"/>
          </w:tcPr>
          <w:p w14:paraId="01050546" w14:textId="77777777" w:rsidR="00500869" w:rsidRPr="00964662" w:rsidRDefault="00500869" w:rsidP="00500869">
            <w:pPr>
              <w:spacing w:line="360" w:lineRule="auto"/>
              <w:rPr>
                <w:rFonts w:ascii="Times New Roman" w:eastAsia="Arial" w:hAnsi="Times New Roman" w:cs="Times New Roman"/>
                <w:sz w:val="24"/>
                <w:szCs w:val="24"/>
              </w:rPr>
            </w:pPr>
            <w:r w:rsidRPr="00964662">
              <w:rPr>
                <w:rFonts w:ascii="Times New Roman" w:eastAsia="Times New Roman" w:hAnsi="Times New Roman" w:cs="Times New Roman"/>
                <w:sz w:val="24"/>
                <w:szCs w:val="24"/>
              </w:rPr>
              <w:t xml:space="preserve">Jelaskan dasar pentadbiran Jepun di negara kita .              </w:t>
            </w:r>
          </w:p>
        </w:tc>
        <w:tc>
          <w:tcPr>
            <w:tcW w:w="1094" w:type="dxa"/>
          </w:tcPr>
          <w:p w14:paraId="01050547" w14:textId="77777777" w:rsidR="00500869" w:rsidRPr="00964662" w:rsidRDefault="00500869" w:rsidP="00500869">
            <w:pPr>
              <w:spacing w:line="276" w:lineRule="auto"/>
              <w:rPr>
                <w:rFonts w:ascii="Times New Roman" w:eastAsia="Arial" w:hAnsi="Times New Roman" w:cs="Times New Roman"/>
                <w:sz w:val="24"/>
                <w:szCs w:val="24"/>
              </w:rPr>
            </w:pPr>
          </w:p>
        </w:tc>
      </w:tr>
      <w:tr w:rsidR="00500869" w:rsidRPr="00964662" w14:paraId="0105054D" w14:textId="77777777" w:rsidTr="00090D68">
        <w:tc>
          <w:tcPr>
            <w:tcW w:w="985" w:type="dxa"/>
          </w:tcPr>
          <w:p w14:paraId="01050549"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4A"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p>
        </w:tc>
        <w:tc>
          <w:tcPr>
            <w:tcW w:w="6210" w:type="dxa"/>
          </w:tcPr>
          <w:p w14:paraId="0105054B"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Pentadbiran tentera Jepun</w:t>
            </w:r>
          </w:p>
        </w:tc>
        <w:tc>
          <w:tcPr>
            <w:tcW w:w="1094" w:type="dxa"/>
          </w:tcPr>
          <w:p w14:paraId="0105054C"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52" w14:textId="77777777" w:rsidTr="00090D68">
        <w:tc>
          <w:tcPr>
            <w:tcW w:w="985" w:type="dxa"/>
          </w:tcPr>
          <w:p w14:paraId="0105054E"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4F"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H1a</w:t>
            </w:r>
          </w:p>
        </w:tc>
        <w:tc>
          <w:tcPr>
            <w:tcW w:w="6210" w:type="dxa"/>
          </w:tcPr>
          <w:p w14:paraId="01050550" w14:textId="7133E9E2" w:rsidR="00500869" w:rsidRPr="00964662" w:rsidRDefault="008868F4" w:rsidP="0050086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w:t>
            </w:r>
            <w:r w:rsidR="00500869" w:rsidRPr="00964662">
              <w:rPr>
                <w:rFonts w:ascii="Times New Roman" w:eastAsia="Times New Roman" w:hAnsi="Times New Roman" w:cs="Times New Roman"/>
                <w:sz w:val="24"/>
                <w:szCs w:val="24"/>
              </w:rPr>
              <w:t>epun memperkenalkan pemerintahan tentera Tanah Melayu</w:t>
            </w:r>
          </w:p>
        </w:tc>
        <w:tc>
          <w:tcPr>
            <w:tcW w:w="1094" w:type="dxa"/>
          </w:tcPr>
          <w:p w14:paraId="01050551"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57" w14:textId="77777777" w:rsidTr="00090D68">
        <w:tc>
          <w:tcPr>
            <w:tcW w:w="985" w:type="dxa"/>
          </w:tcPr>
          <w:p w14:paraId="01050553"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54"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H1b</w:t>
            </w:r>
          </w:p>
        </w:tc>
        <w:tc>
          <w:tcPr>
            <w:tcW w:w="6210" w:type="dxa"/>
          </w:tcPr>
          <w:p w14:paraId="01050555"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Pada peringkat awal, Tanah Melayu digabungkan dengan Sumatera di bawah satu pentadbiran</w:t>
            </w:r>
          </w:p>
        </w:tc>
        <w:tc>
          <w:tcPr>
            <w:tcW w:w="1094" w:type="dxa"/>
          </w:tcPr>
          <w:p w14:paraId="01050556"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5C" w14:textId="77777777" w:rsidTr="00090D68">
        <w:tc>
          <w:tcPr>
            <w:tcW w:w="985" w:type="dxa"/>
          </w:tcPr>
          <w:p w14:paraId="01050558"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59"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H1c</w:t>
            </w:r>
          </w:p>
        </w:tc>
        <w:tc>
          <w:tcPr>
            <w:tcW w:w="6210" w:type="dxa"/>
          </w:tcPr>
          <w:p w14:paraId="0105055A"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Untuk membentuk Kawasan Pertahanan Khas</w:t>
            </w:r>
          </w:p>
        </w:tc>
        <w:tc>
          <w:tcPr>
            <w:tcW w:w="1094" w:type="dxa"/>
          </w:tcPr>
          <w:p w14:paraId="0105055B"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61" w14:textId="77777777" w:rsidTr="00090D68">
        <w:tc>
          <w:tcPr>
            <w:tcW w:w="985" w:type="dxa"/>
          </w:tcPr>
          <w:p w14:paraId="0105055D"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5E"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H1d</w:t>
            </w:r>
          </w:p>
        </w:tc>
        <w:tc>
          <w:tcPr>
            <w:tcW w:w="6210" w:type="dxa"/>
          </w:tcPr>
          <w:p w14:paraId="0105055F"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Diletakkan di bawah pentadbiran  pasukan tentera Jepun ke-25 yang berpusat di Singapura</w:t>
            </w:r>
          </w:p>
        </w:tc>
        <w:tc>
          <w:tcPr>
            <w:tcW w:w="1094" w:type="dxa"/>
          </w:tcPr>
          <w:p w14:paraId="01050560"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66" w14:textId="77777777" w:rsidTr="00090D68">
        <w:tc>
          <w:tcPr>
            <w:tcW w:w="985" w:type="dxa"/>
          </w:tcPr>
          <w:p w14:paraId="01050562"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63"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H1e</w:t>
            </w:r>
          </w:p>
        </w:tc>
        <w:tc>
          <w:tcPr>
            <w:tcW w:w="6210" w:type="dxa"/>
          </w:tcPr>
          <w:p w14:paraId="01050564" w14:textId="607C4743"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Pada April 1944,  Tanah Melayu/Sumatera ditadbir secara berasingan</w:t>
            </w:r>
          </w:p>
        </w:tc>
        <w:tc>
          <w:tcPr>
            <w:tcW w:w="1094" w:type="dxa"/>
          </w:tcPr>
          <w:p w14:paraId="01050565"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6B" w14:textId="77777777" w:rsidTr="00090D68">
        <w:tc>
          <w:tcPr>
            <w:tcW w:w="985" w:type="dxa"/>
          </w:tcPr>
          <w:p w14:paraId="01050567"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68"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H1f</w:t>
            </w:r>
          </w:p>
        </w:tc>
        <w:tc>
          <w:tcPr>
            <w:tcW w:w="6210" w:type="dxa"/>
          </w:tcPr>
          <w:p w14:paraId="01050569" w14:textId="49D7793B" w:rsidR="00500869" w:rsidRPr="00964662" w:rsidRDefault="001F46C5" w:rsidP="0050086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00500869" w:rsidRPr="00964662">
              <w:rPr>
                <w:rFonts w:ascii="Times New Roman" w:eastAsia="Times New Roman" w:hAnsi="Times New Roman" w:cs="Times New Roman"/>
                <w:sz w:val="24"/>
                <w:szCs w:val="24"/>
              </w:rPr>
              <w:t>erana terdapat perbezaan  sistem politik</w:t>
            </w:r>
            <w:r>
              <w:rPr>
                <w:rFonts w:ascii="Times New Roman" w:eastAsia="Times New Roman" w:hAnsi="Times New Roman" w:cs="Times New Roman"/>
                <w:sz w:val="24"/>
                <w:szCs w:val="24"/>
              </w:rPr>
              <w:t>/</w:t>
            </w:r>
            <w:r w:rsidR="00500869" w:rsidRPr="00964662">
              <w:rPr>
                <w:rFonts w:ascii="Times New Roman" w:eastAsia="Times New Roman" w:hAnsi="Times New Roman" w:cs="Times New Roman"/>
                <w:sz w:val="24"/>
                <w:szCs w:val="24"/>
              </w:rPr>
              <w:t>ekonomi yang ketara di bawah pentadbiran British/Belanda</w:t>
            </w:r>
          </w:p>
        </w:tc>
        <w:tc>
          <w:tcPr>
            <w:tcW w:w="1094" w:type="dxa"/>
          </w:tcPr>
          <w:p w14:paraId="0105056A"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70" w14:textId="77777777" w:rsidTr="00090D68">
        <w:tc>
          <w:tcPr>
            <w:tcW w:w="985" w:type="dxa"/>
          </w:tcPr>
          <w:p w14:paraId="0105056C"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6D"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H1g</w:t>
            </w:r>
          </w:p>
        </w:tc>
        <w:tc>
          <w:tcPr>
            <w:tcW w:w="6210" w:type="dxa"/>
          </w:tcPr>
          <w:p w14:paraId="0105056E" w14:textId="45216A32"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Sumatera diletakkan di bawah pentadbiran tentera Jepun ke-25 berpusat di Bukit Tinggi</w:t>
            </w:r>
            <w:r w:rsidR="001F46C5">
              <w:rPr>
                <w:rFonts w:ascii="Times New Roman" w:eastAsia="Times New Roman" w:hAnsi="Times New Roman" w:cs="Times New Roman"/>
                <w:sz w:val="24"/>
                <w:szCs w:val="24"/>
              </w:rPr>
              <w:t>/ Sumatera</w:t>
            </w:r>
          </w:p>
        </w:tc>
        <w:tc>
          <w:tcPr>
            <w:tcW w:w="1094" w:type="dxa"/>
          </w:tcPr>
          <w:p w14:paraId="0105056F"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75" w14:textId="77777777" w:rsidTr="00090D68">
        <w:tc>
          <w:tcPr>
            <w:tcW w:w="985" w:type="dxa"/>
          </w:tcPr>
          <w:p w14:paraId="01050571"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72"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H1h</w:t>
            </w:r>
          </w:p>
        </w:tc>
        <w:tc>
          <w:tcPr>
            <w:tcW w:w="6210" w:type="dxa"/>
          </w:tcPr>
          <w:p w14:paraId="01050573"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Tanah Melayu ditadbir pasukan tentera  ke-29 berpusat di Taiping, Perak</w:t>
            </w:r>
          </w:p>
        </w:tc>
        <w:tc>
          <w:tcPr>
            <w:tcW w:w="1094" w:type="dxa"/>
          </w:tcPr>
          <w:p w14:paraId="01050574"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7A" w14:textId="77777777" w:rsidTr="00090D68">
        <w:tc>
          <w:tcPr>
            <w:tcW w:w="985" w:type="dxa"/>
          </w:tcPr>
          <w:p w14:paraId="01050576"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77"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H1i</w:t>
            </w:r>
          </w:p>
        </w:tc>
        <w:tc>
          <w:tcPr>
            <w:tcW w:w="6210" w:type="dxa"/>
          </w:tcPr>
          <w:p w14:paraId="01050578"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Singapura dikenali Syonan-to (Pulau Cahaya Selatan)</w:t>
            </w:r>
          </w:p>
        </w:tc>
        <w:tc>
          <w:tcPr>
            <w:tcW w:w="1094" w:type="dxa"/>
          </w:tcPr>
          <w:p w14:paraId="01050579"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7F" w14:textId="77777777" w:rsidTr="00090D68">
        <w:tc>
          <w:tcPr>
            <w:tcW w:w="985" w:type="dxa"/>
          </w:tcPr>
          <w:p w14:paraId="0105057B"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7C"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H1j</w:t>
            </w:r>
          </w:p>
        </w:tc>
        <w:tc>
          <w:tcPr>
            <w:tcW w:w="6210" w:type="dxa"/>
          </w:tcPr>
          <w:p w14:paraId="0105057D"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Singapura diasingkan pentadbirannya daripada Tanah Melayu</w:t>
            </w:r>
          </w:p>
        </w:tc>
        <w:tc>
          <w:tcPr>
            <w:tcW w:w="1094" w:type="dxa"/>
          </w:tcPr>
          <w:p w14:paraId="0105057E"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84" w14:textId="77777777" w:rsidTr="00090D68">
        <w:tc>
          <w:tcPr>
            <w:tcW w:w="985" w:type="dxa"/>
          </w:tcPr>
          <w:p w14:paraId="01050580"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81"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H1k</w:t>
            </w:r>
          </w:p>
        </w:tc>
        <w:tc>
          <w:tcPr>
            <w:tcW w:w="6210" w:type="dxa"/>
          </w:tcPr>
          <w:p w14:paraId="01050582"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Tanah Melayu dikenali Malai Baru (Melayu Baru)</w:t>
            </w:r>
          </w:p>
        </w:tc>
        <w:tc>
          <w:tcPr>
            <w:tcW w:w="1094" w:type="dxa"/>
          </w:tcPr>
          <w:p w14:paraId="01050583"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89" w14:textId="77777777" w:rsidTr="00090D68">
        <w:tc>
          <w:tcPr>
            <w:tcW w:w="985" w:type="dxa"/>
          </w:tcPr>
          <w:p w14:paraId="01050585"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86"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H1l</w:t>
            </w:r>
          </w:p>
        </w:tc>
        <w:tc>
          <w:tcPr>
            <w:tcW w:w="6210" w:type="dxa"/>
          </w:tcPr>
          <w:p w14:paraId="01050587"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Kedah/ Perlis /Kelantan / Terengganu di letakkan di bawah pentadbiran Thailand</w:t>
            </w:r>
          </w:p>
        </w:tc>
        <w:tc>
          <w:tcPr>
            <w:tcW w:w="1094" w:type="dxa"/>
          </w:tcPr>
          <w:p w14:paraId="01050588"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8E" w14:textId="77777777" w:rsidTr="00090D68">
        <w:tc>
          <w:tcPr>
            <w:tcW w:w="985" w:type="dxa"/>
          </w:tcPr>
          <w:p w14:paraId="0105058A"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8B"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H1m</w:t>
            </w:r>
          </w:p>
        </w:tc>
        <w:tc>
          <w:tcPr>
            <w:tcW w:w="6210" w:type="dxa"/>
          </w:tcPr>
          <w:p w14:paraId="0105058C"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Sabah / Sarawak/ Brunei digabungkan dalam satu unit pentadbiran</w:t>
            </w:r>
          </w:p>
        </w:tc>
        <w:tc>
          <w:tcPr>
            <w:tcW w:w="1094" w:type="dxa"/>
          </w:tcPr>
          <w:p w14:paraId="0105058D"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93" w14:textId="77777777" w:rsidTr="00090D68">
        <w:tc>
          <w:tcPr>
            <w:tcW w:w="985" w:type="dxa"/>
          </w:tcPr>
          <w:p w14:paraId="0105058F"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90"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H1n</w:t>
            </w:r>
          </w:p>
        </w:tc>
        <w:tc>
          <w:tcPr>
            <w:tcW w:w="6210" w:type="dxa"/>
          </w:tcPr>
          <w:p w14:paraId="01050591"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Dikenali sebagai Kita Boruneo</w:t>
            </w:r>
          </w:p>
        </w:tc>
        <w:tc>
          <w:tcPr>
            <w:tcW w:w="1094" w:type="dxa"/>
          </w:tcPr>
          <w:p w14:paraId="01050592"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98" w14:textId="77777777" w:rsidTr="00090D68">
        <w:tc>
          <w:tcPr>
            <w:tcW w:w="985" w:type="dxa"/>
          </w:tcPr>
          <w:p w14:paraId="01050594"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95"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H1o</w:t>
            </w:r>
          </w:p>
        </w:tc>
        <w:tc>
          <w:tcPr>
            <w:tcW w:w="6210" w:type="dxa"/>
          </w:tcPr>
          <w:p w14:paraId="01050596"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Diketuai oleh Gabenor Jeneral berpusat di Kuching</w:t>
            </w:r>
          </w:p>
        </w:tc>
        <w:tc>
          <w:tcPr>
            <w:tcW w:w="1094" w:type="dxa"/>
          </w:tcPr>
          <w:p w14:paraId="01050597"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9D" w14:textId="77777777" w:rsidTr="00090D68">
        <w:tc>
          <w:tcPr>
            <w:tcW w:w="985" w:type="dxa"/>
          </w:tcPr>
          <w:p w14:paraId="01050599"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9A"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H1p</w:t>
            </w:r>
          </w:p>
        </w:tc>
        <w:tc>
          <w:tcPr>
            <w:tcW w:w="6210" w:type="dxa"/>
          </w:tcPr>
          <w:p w14:paraId="0105059B"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Diletakkan di bawah pasukan tentera Jepun ke-37 berpusat di Kuching.</w:t>
            </w:r>
          </w:p>
        </w:tc>
        <w:tc>
          <w:tcPr>
            <w:tcW w:w="1094" w:type="dxa"/>
          </w:tcPr>
          <w:p w14:paraId="0105059C"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A2" w14:textId="77777777" w:rsidTr="00090D68">
        <w:tc>
          <w:tcPr>
            <w:tcW w:w="985" w:type="dxa"/>
          </w:tcPr>
          <w:p w14:paraId="0105059E"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9F"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F2</w:t>
            </w:r>
          </w:p>
        </w:tc>
        <w:tc>
          <w:tcPr>
            <w:tcW w:w="6210" w:type="dxa"/>
          </w:tcPr>
          <w:p w14:paraId="010505A0"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Dasar terhadap Raja-raja Melayu</w:t>
            </w:r>
          </w:p>
        </w:tc>
        <w:tc>
          <w:tcPr>
            <w:tcW w:w="1094" w:type="dxa"/>
          </w:tcPr>
          <w:p w14:paraId="010505A1"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A7" w14:textId="77777777" w:rsidTr="00090D68">
        <w:tc>
          <w:tcPr>
            <w:tcW w:w="985" w:type="dxa"/>
          </w:tcPr>
          <w:p w14:paraId="010505A3"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A4"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H2a</w:t>
            </w:r>
          </w:p>
        </w:tc>
        <w:tc>
          <w:tcPr>
            <w:tcW w:w="6210" w:type="dxa"/>
          </w:tcPr>
          <w:p w14:paraId="010505A5"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Jepun mengiktiraf kedudukan Raja-raja Melayu</w:t>
            </w:r>
          </w:p>
        </w:tc>
        <w:tc>
          <w:tcPr>
            <w:tcW w:w="1094" w:type="dxa"/>
          </w:tcPr>
          <w:p w14:paraId="010505A6"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AC" w14:textId="77777777" w:rsidTr="00090D68">
        <w:tc>
          <w:tcPr>
            <w:tcW w:w="985" w:type="dxa"/>
          </w:tcPr>
          <w:p w14:paraId="010505A8"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A9"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H2b</w:t>
            </w:r>
          </w:p>
        </w:tc>
        <w:tc>
          <w:tcPr>
            <w:tcW w:w="6210" w:type="dxa"/>
          </w:tcPr>
          <w:p w14:paraId="010505AA"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Sebagai ketua agama Islam dan  adat Melayu</w:t>
            </w:r>
          </w:p>
        </w:tc>
        <w:tc>
          <w:tcPr>
            <w:tcW w:w="1094" w:type="dxa"/>
          </w:tcPr>
          <w:p w14:paraId="010505AB"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B1" w14:textId="77777777" w:rsidTr="00090D68">
        <w:tc>
          <w:tcPr>
            <w:tcW w:w="985" w:type="dxa"/>
          </w:tcPr>
          <w:p w14:paraId="010505AD"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AE"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H2c</w:t>
            </w:r>
          </w:p>
        </w:tc>
        <w:tc>
          <w:tcPr>
            <w:tcW w:w="6210" w:type="dxa"/>
          </w:tcPr>
          <w:p w14:paraId="010505AF"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Diberikan bayaran pencen seperti sebelum perang</w:t>
            </w:r>
          </w:p>
        </w:tc>
        <w:tc>
          <w:tcPr>
            <w:tcW w:w="1094" w:type="dxa"/>
          </w:tcPr>
          <w:p w14:paraId="010505B0"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B6" w14:textId="77777777" w:rsidTr="00090D68">
        <w:tc>
          <w:tcPr>
            <w:tcW w:w="985" w:type="dxa"/>
          </w:tcPr>
          <w:p w14:paraId="010505B2"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B3"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H2d</w:t>
            </w:r>
          </w:p>
        </w:tc>
        <w:tc>
          <w:tcPr>
            <w:tcW w:w="6210" w:type="dxa"/>
          </w:tcPr>
          <w:p w14:paraId="010505B4"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Diletakkan di bawah pengawasan Gabenor Jepun</w:t>
            </w:r>
          </w:p>
        </w:tc>
        <w:tc>
          <w:tcPr>
            <w:tcW w:w="1094" w:type="dxa"/>
          </w:tcPr>
          <w:p w14:paraId="010505B5"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BB" w14:textId="77777777" w:rsidTr="00090D68">
        <w:tc>
          <w:tcPr>
            <w:tcW w:w="985" w:type="dxa"/>
          </w:tcPr>
          <w:p w14:paraId="010505B7"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B8"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H2e</w:t>
            </w:r>
          </w:p>
        </w:tc>
        <w:tc>
          <w:tcPr>
            <w:tcW w:w="6210" w:type="dxa"/>
          </w:tcPr>
          <w:p w14:paraId="010505B9" w14:textId="665B91E8"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Pengiktirafan dibuat semasa persidangan Raja-raja Melayu da</w:t>
            </w:r>
            <w:r w:rsidR="00090EA4">
              <w:rPr>
                <w:rFonts w:ascii="Times New Roman" w:eastAsia="Times New Roman" w:hAnsi="Times New Roman" w:cs="Times New Roman"/>
                <w:sz w:val="24"/>
                <w:szCs w:val="24"/>
              </w:rPr>
              <w:t>n</w:t>
            </w:r>
            <w:r w:rsidRPr="00964662">
              <w:rPr>
                <w:rFonts w:ascii="Times New Roman" w:eastAsia="Times New Roman" w:hAnsi="Times New Roman" w:cs="Times New Roman"/>
                <w:sz w:val="24"/>
                <w:szCs w:val="24"/>
              </w:rPr>
              <w:t xml:space="preserve"> Sumatera di Singapura.</w:t>
            </w:r>
          </w:p>
        </w:tc>
        <w:tc>
          <w:tcPr>
            <w:tcW w:w="1094" w:type="dxa"/>
          </w:tcPr>
          <w:p w14:paraId="010505BA"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C0" w14:textId="77777777" w:rsidTr="00090D68">
        <w:tc>
          <w:tcPr>
            <w:tcW w:w="985" w:type="dxa"/>
          </w:tcPr>
          <w:p w14:paraId="010505BC"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BD"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H3a</w:t>
            </w:r>
          </w:p>
        </w:tc>
        <w:tc>
          <w:tcPr>
            <w:tcW w:w="6210" w:type="dxa"/>
          </w:tcPr>
          <w:p w14:paraId="010505BE"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Dasar terhadap kepimpinan tempatan</w:t>
            </w:r>
          </w:p>
        </w:tc>
        <w:tc>
          <w:tcPr>
            <w:tcW w:w="1094" w:type="dxa"/>
          </w:tcPr>
          <w:p w14:paraId="010505BF"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C5" w14:textId="77777777" w:rsidTr="00090D68">
        <w:tc>
          <w:tcPr>
            <w:tcW w:w="985" w:type="dxa"/>
          </w:tcPr>
          <w:p w14:paraId="010505C1"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C2"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H3b</w:t>
            </w:r>
          </w:p>
        </w:tc>
        <w:tc>
          <w:tcPr>
            <w:tcW w:w="6210" w:type="dxa"/>
          </w:tcPr>
          <w:p w14:paraId="010505C3"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Memberi peluang kenaikan pangkat</w:t>
            </w:r>
          </w:p>
        </w:tc>
        <w:tc>
          <w:tcPr>
            <w:tcW w:w="1094" w:type="dxa"/>
          </w:tcPr>
          <w:p w14:paraId="010505C4"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CB" w14:textId="77777777" w:rsidTr="00090D68">
        <w:tc>
          <w:tcPr>
            <w:tcW w:w="985" w:type="dxa"/>
          </w:tcPr>
          <w:p w14:paraId="010505C6"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C7"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H3c</w:t>
            </w:r>
          </w:p>
        </w:tc>
        <w:tc>
          <w:tcPr>
            <w:tcW w:w="6210" w:type="dxa"/>
          </w:tcPr>
          <w:p w14:paraId="010505C8"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Kepada pemimpin tempatan berpendidikan / berpengalaman</w:t>
            </w:r>
          </w:p>
          <w:p w14:paraId="010505C9"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 jawatan yang lebih tinggi</w:t>
            </w:r>
          </w:p>
        </w:tc>
        <w:tc>
          <w:tcPr>
            <w:tcW w:w="1094" w:type="dxa"/>
          </w:tcPr>
          <w:p w14:paraId="010505CA"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D0" w14:textId="77777777" w:rsidTr="00090D68">
        <w:tc>
          <w:tcPr>
            <w:tcW w:w="985" w:type="dxa"/>
          </w:tcPr>
          <w:p w14:paraId="010505CC"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CD"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H3d</w:t>
            </w:r>
          </w:p>
        </w:tc>
        <w:tc>
          <w:tcPr>
            <w:tcW w:w="6210" w:type="dxa"/>
          </w:tcPr>
          <w:p w14:paraId="010505CE"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Bagi mengatasi masalah kekurangan pegawai</w:t>
            </w:r>
          </w:p>
        </w:tc>
        <w:tc>
          <w:tcPr>
            <w:tcW w:w="1094" w:type="dxa"/>
          </w:tcPr>
          <w:p w14:paraId="010505CF"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D5" w14:textId="77777777" w:rsidTr="00090D68">
        <w:tc>
          <w:tcPr>
            <w:tcW w:w="985" w:type="dxa"/>
          </w:tcPr>
          <w:p w14:paraId="010505D1"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D2"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H3e</w:t>
            </w:r>
          </w:p>
        </w:tc>
        <w:tc>
          <w:tcPr>
            <w:tcW w:w="6210" w:type="dxa"/>
          </w:tcPr>
          <w:p w14:paraId="010505D3"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Mendapatkan sokongan penduduk</w:t>
            </w:r>
          </w:p>
        </w:tc>
        <w:tc>
          <w:tcPr>
            <w:tcW w:w="1094" w:type="dxa"/>
          </w:tcPr>
          <w:p w14:paraId="010505D4"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DA" w14:textId="77777777" w:rsidTr="00090D68">
        <w:tc>
          <w:tcPr>
            <w:tcW w:w="985" w:type="dxa"/>
          </w:tcPr>
          <w:p w14:paraId="010505D6"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D7"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H3f</w:t>
            </w:r>
          </w:p>
        </w:tc>
        <w:tc>
          <w:tcPr>
            <w:tcW w:w="6210" w:type="dxa"/>
          </w:tcPr>
          <w:p w14:paraId="010505D8"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Menubuhkan Institut Latihan Pemimpin -pemimpin muda / Kuo Kunrenjo</w:t>
            </w:r>
          </w:p>
        </w:tc>
        <w:tc>
          <w:tcPr>
            <w:tcW w:w="1094" w:type="dxa"/>
          </w:tcPr>
          <w:p w14:paraId="010505D9"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DF" w14:textId="77777777" w:rsidTr="00090D68">
        <w:tc>
          <w:tcPr>
            <w:tcW w:w="985" w:type="dxa"/>
          </w:tcPr>
          <w:p w14:paraId="010505DB"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5DC"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H3g</w:t>
            </w:r>
          </w:p>
        </w:tc>
        <w:tc>
          <w:tcPr>
            <w:tcW w:w="6210" w:type="dxa"/>
          </w:tcPr>
          <w:p w14:paraId="010505DD" w14:textId="77777777" w:rsidR="00500869" w:rsidRPr="00964662" w:rsidRDefault="00500869" w:rsidP="00500869">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Bagi melatih/menanam semangat memperjuangankan cita-cita politik Jepun.</w:t>
            </w:r>
          </w:p>
        </w:tc>
        <w:tc>
          <w:tcPr>
            <w:tcW w:w="1094" w:type="dxa"/>
          </w:tcPr>
          <w:p w14:paraId="010505DE" w14:textId="77777777" w:rsidR="00500869" w:rsidRPr="00964662" w:rsidRDefault="00500869" w:rsidP="00500869">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00869" w:rsidRPr="00964662" w14:paraId="010505E3" w14:textId="77777777" w:rsidTr="00A96003">
        <w:tc>
          <w:tcPr>
            <w:tcW w:w="985" w:type="dxa"/>
          </w:tcPr>
          <w:p w14:paraId="010505E0" w14:textId="77777777" w:rsidR="00500869" w:rsidRPr="00964662" w:rsidRDefault="00500869" w:rsidP="00500869">
            <w:pPr>
              <w:spacing w:line="276" w:lineRule="auto"/>
              <w:rPr>
                <w:rFonts w:ascii="Times New Roman" w:eastAsia="Arial" w:hAnsi="Times New Roman" w:cs="Times New Roman"/>
                <w:sz w:val="24"/>
                <w:szCs w:val="24"/>
              </w:rPr>
            </w:pPr>
          </w:p>
        </w:tc>
        <w:tc>
          <w:tcPr>
            <w:tcW w:w="6930" w:type="dxa"/>
            <w:gridSpan w:val="2"/>
          </w:tcPr>
          <w:p w14:paraId="010505E1" w14:textId="410E4766"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                                                                              [</w:t>
            </w:r>
            <w:r w:rsidR="00360352">
              <w:rPr>
                <w:rFonts w:ascii="Times New Roman" w:eastAsia="Arial" w:hAnsi="Times New Roman" w:cs="Times New Roman"/>
                <w:sz w:val="24"/>
                <w:szCs w:val="24"/>
              </w:rPr>
              <w:t>M</w:t>
            </w:r>
            <w:r w:rsidRPr="00964662">
              <w:rPr>
                <w:rFonts w:ascii="Times New Roman" w:eastAsia="Arial" w:hAnsi="Times New Roman" w:cs="Times New Roman"/>
                <w:sz w:val="24"/>
                <w:szCs w:val="24"/>
              </w:rPr>
              <w:t>ana-mana 8 x 1m]</w:t>
            </w:r>
          </w:p>
        </w:tc>
        <w:tc>
          <w:tcPr>
            <w:tcW w:w="1094" w:type="dxa"/>
          </w:tcPr>
          <w:p w14:paraId="010505E2" w14:textId="5BAEE632" w:rsidR="00500869" w:rsidRPr="000009BA" w:rsidRDefault="00360352" w:rsidP="00500869">
            <w:pPr>
              <w:spacing w:line="276" w:lineRule="auto"/>
              <w:jc w:val="center"/>
              <w:rPr>
                <w:rFonts w:ascii="Times New Roman" w:eastAsia="Arial" w:hAnsi="Times New Roman" w:cs="Times New Roman"/>
                <w:b/>
                <w:bCs/>
                <w:sz w:val="24"/>
                <w:szCs w:val="24"/>
              </w:rPr>
            </w:pPr>
            <w:r w:rsidRPr="000009BA">
              <w:rPr>
                <w:rFonts w:ascii="Times New Roman" w:eastAsia="Arial" w:hAnsi="Times New Roman" w:cs="Times New Roman"/>
                <w:b/>
                <w:bCs/>
                <w:sz w:val="24"/>
                <w:szCs w:val="24"/>
              </w:rPr>
              <w:t>[</w:t>
            </w:r>
            <w:r w:rsidR="00500869" w:rsidRPr="000009BA">
              <w:rPr>
                <w:rFonts w:ascii="Times New Roman" w:eastAsia="Arial" w:hAnsi="Times New Roman" w:cs="Times New Roman"/>
                <w:b/>
                <w:bCs/>
                <w:sz w:val="24"/>
                <w:szCs w:val="24"/>
              </w:rPr>
              <w:t>8</w:t>
            </w:r>
            <w:r w:rsidRPr="000009BA">
              <w:rPr>
                <w:rFonts w:ascii="Times New Roman" w:eastAsia="Arial" w:hAnsi="Times New Roman" w:cs="Times New Roman"/>
                <w:b/>
                <w:bCs/>
                <w:sz w:val="24"/>
                <w:szCs w:val="24"/>
              </w:rPr>
              <w:t>m]</w:t>
            </w:r>
          </w:p>
        </w:tc>
      </w:tr>
      <w:tr w:rsidR="00500869" w:rsidRPr="00964662" w14:paraId="010505F3" w14:textId="77777777" w:rsidTr="00A96003">
        <w:tc>
          <w:tcPr>
            <w:tcW w:w="985" w:type="dxa"/>
          </w:tcPr>
          <w:p w14:paraId="010505E8" w14:textId="77777777" w:rsidR="00500869" w:rsidRPr="00964662" w:rsidRDefault="00500869" w:rsidP="00500869">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c)</w:t>
            </w:r>
          </w:p>
        </w:tc>
        <w:tc>
          <w:tcPr>
            <w:tcW w:w="6930" w:type="dxa"/>
            <w:gridSpan w:val="2"/>
          </w:tcPr>
          <w:p w14:paraId="010505F1" w14:textId="49817068" w:rsidR="00500869" w:rsidRPr="00480FB8" w:rsidRDefault="00500869" w:rsidP="0050086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964662">
              <w:rPr>
                <w:rFonts w:ascii="Times New Roman" w:eastAsia="Times New Roman" w:hAnsi="Times New Roman" w:cs="Times New Roman"/>
                <w:sz w:val="24"/>
                <w:szCs w:val="24"/>
              </w:rPr>
              <w:t>asar pendudukan Jepun telah meninggalkan pelbagai kesengsaraan dan penderitaan kepada rakyat.</w:t>
            </w:r>
            <w:r>
              <w:rPr>
                <w:rFonts w:ascii="Times New Roman" w:eastAsia="Times New Roman" w:hAnsi="Times New Roman" w:cs="Times New Roman"/>
                <w:sz w:val="24"/>
                <w:szCs w:val="24"/>
              </w:rPr>
              <w:t xml:space="preserve"> </w:t>
            </w:r>
            <w:r w:rsidRPr="00964662">
              <w:rPr>
                <w:rFonts w:ascii="Times New Roman" w:eastAsia="Times New Roman" w:hAnsi="Times New Roman" w:cs="Times New Roman"/>
                <w:sz w:val="24"/>
                <w:szCs w:val="24"/>
              </w:rPr>
              <w:t xml:space="preserve">Bincangkan.  </w:t>
            </w:r>
          </w:p>
        </w:tc>
        <w:tc>
          <w:tcPr>
            <w:tcW w:w="1094" w:type="dxa"/>
          </w:tcPr>
          <w:p w14:paraId="010505F2" w14:textId="77777777" w:rsidR="00500869" w:rsidRPr="00964662" w:rsidRDefault="00500869" w:rsidP="00500869">
            <w:pPr>
              <w:spacing w:line="276" w:lineRule="auto"/>
              <w:rPr>
                <w:rFonts w:ascii="Times New Roman" w:eastAsia="Arial" w:hAnsi="Times New Roman" w:cs="Times New Roman"/>
                <w:sz w:val="24"/>
                <w:szCs w:val="24"/>
              </w:rPr>
            </w:pPr>
          </w:p>
        </w:tc>
      </w:tr>
      <w:tr w:rsidR="00500869" w:rsidRPr="00964662" w14:paraId="01050652" w14:textId="77777777" w:rsidTr="00090D68">
        <w:tc>
          <w:tcPr>
            <w:tcW w:w="985" w:type="dxa"/>
          </w:tcPr>
          <w:p w14:paraId="0105064E" w14:textId="77777777" w:rsidR="00500869" w:rsidRPr="00964662" w:rsidRDefault="00500869" w:rsidP="00500869">
            <w:pPr>
              <w:spacing w:line="276" w:lineRule="auto"/>
              <w:rPr>
                <w:rFonts w:ascii="Times New Roman" w:eastAsia="Arial" w:hAnsi="Times New Roman" w:cs="Times New Roman"/>
                <w:sz w:val="24"/>
                <w:szCs w:val="24"/>
              </w:rPr>
            </w:pPr>
          </w:p>
        </w:tc>
        <w:tc>
          <w:tcPr>
            <w:tcW w:w="720" w:type="dxa"/>
          </w:tcPr>
          <w:p w14:paraId="0105064F" w14:textId="77777777" w:rsidR="00500869" w:rsidRPr="00964662" w:rsidRDefault="00500869" w:rsidP="00500869">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p>
        </w:tc>
        <w:tc>
          <w:tcPr>
            <w:tcW w:w="6210" w:type="dxa"/>
          </w:tcPr>
          <w:p w14:paraId="512AA140"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Aras 4</w:t>
            </w:r>
          </w:p>
          <w:p w14:paraId="6B78FC40"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Pengetahuan dan pemahaman sangat jelas</w:t>
            </w:r>
          </w:p>
          <w:p w14:paraId="1B720196"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Bukti/ contoh sangat sesuai</w:t>
            </w:r>
          </w:p>
          <w:p w14:paraId="7FB3A557"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lastRenderedPageBreak/>
              <w:t>Membuat inferens yang tepat</w:t>
            </w:r>
          </w:p>
          <w:p w14:paraId="29DAF03F"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Jawapan yang sangat mendalam / terperinci</w:t>
            </w:r>
          </w:p>
          <w:p w14:paraId="4F3F5B41"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Komunikasi / pengolahan sangat menarik</w:t>
            </w:r>
          </w:p>
          <w:p w14:paraId="4C9CB98F"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Menunjukkan kematangan</w:t>
            </w:r>
          </w:p>
          <w:p w14:paraId="70665C12" w14:textId="43F20CE0"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Contoh:</w:t>
            </w:r>
          </w:p>
          <w:p w14:paraId="21E6FF93"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Berlaku kemelesetan ekonomi kerana Jepun melaksanakan sistem ekonomi kawalan</w:t>
            </w:r>
          </w:p>
          <w:p w14:paraId="35E76692"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Rancangan Pengeluaran Lima Tahun dan Jawatankuasa Penyelidikan Bahan</w:t>
            </w:r>
          </w:p>
          <w:p w14:paraId="0956C369"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Mata wang Jepun / wang pokok pisang dicetak tanpa kawalan menyebabkan berlakunya  inflasi</w:t>
            </w:r>
          </w:p>
          <w:p w14:paraId="60935AD9"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Wang banyak tetapi kekurangan makanan</w:t>
            </w:r>
          </w:p>
          <w:p w14:paraId="10113085"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Contohnya, Jepun memperkenalkan Ordinan Kawalan Barangan dan Bahan penting menyebabkan kekurangan makanan</w:t>
            </w:r>
          </w:p>
          <w:p w14:paraId="7E7F1130"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Catuan makanan dikuatkuasakan</w:t>
            </w:r>
          </w:p>
          <w:p w14:paraId="6BC36B73"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Mengawal penjualan barangan keperlua asas / beras / garam / gula</w:t>
            </w:r>
          </w:p>
          <w:p w14:paraId="42FE1549"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Penduduk terpaksa mengusahakan tanaman makanan sendiri</w:t>
            </w:r>
          </w:p>
          <w:p w14:paraId="28836AC3"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Rakyat hidup menderita</w:t>
            </w:r>
          </w:p>
          <w:p w14:paraId="54A37B21"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Layanan kejam kepada orang Cina</w:t>
            </w:r>
          </w:p>
          <w:p w14:paraId="1EB774FC"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Kaum Cina mengalami kesengsaraan teruk berbanding dengan kaum lain.</w:t>
            </w:r>
          </w:p>
          <w:p w14:paraId="7F0FB2C5"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Orang Cina dipaksa membayar sejumlah wang sebagai hukuman penentangan mereka terhadap Jepun semasa Perang China -Jepun</w:t>
            </w:r>
          </w:p>
          <w:p w14:paraId="184A3DDC"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Penduduk terpaksa membina Landasan Kereta Api Maut</w:t>
            </w:r>
          </w:p>
          <w:p w14:paraId="7333D1FF"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Ramai orang Melayu, Cina dan India dipaksa menjadi buruh</w:t>
            </w:r>
          </w:p>
          <w:p w14:paraId="260C22DE"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 xml:space="preserve">Ramai terkorban kerana kerja berat </w:t>
            </w:r>
          </w:p>
          <w:p w14:paraId="3AA2629C"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Berlaku kekurangan makanan  dan ubat-ubatan</w:t>
            </w:r>
          </w:p>
          <w:p w14:paraId="02ADCAD9" w14:textId="77777777" w:rsidR="002C0D07" w:rsidRPr="007D3121" w:rsidRDefault="002C0D07" w:rsidP="007D3121">
            <w:pPr>
              <w:pStyle w:val="ListParagraph"/>
              <w:numPr>
                <w:ilvl w:val="0"/>
                <w:numId w:val="10"/>
              </w:numPr>
              <w:spacing w:line="276" w:lineRule="auto"/>
              <w:rPr>
                <w:rFonts w:ascii="Times New Roman" w:eastAsia="Times New Roman" w:hAnsi="Times New Roman" w:cs="Times New Roman"/>
                <w:i/>
                <w:iCs/>
                <w:sz w:val="24"/>
                <w:szCs w:val="24"/>
              </w:rPr>
            </w:pPr>
            <w:r w:rsidRPr="007D3121">
              <w:rPr>
                <w:rFonts w:ascii="Times New Roman" w:eastAsia="Times New Roman" w:hAnsi="Times New Roman" w:cs="Times New Roman"/>
                <w:i/>
                <w:iCs/>
                <w:sz w:val="24"/>
                <w:szCs w:val="24"/>
              </w:rPr>
              <w:t>Masalah pelbagai jenis penyakit</w:t>
            </w:r>
          </w:p>
          <w:p w14:paraId="5176C2D6" w14:textId="77777777" w:rsidR="002C0D07" w:rsidRPr="002C0D07" w:rsidRDefault="002C0D07" w:rsidP="002C0D07">
            <w:pPr>
              <w:spacing w:line="276" w:lineRule="auto"/>
              <w:rPr>
                <w:rFonts w:ascii="Times New Roman" w:eastAsia="Times New Roman" w:hAnsi="Times New Roman" w:cs="Times New Roman"/>
                <w:sz w:val="24"/>
                <w:szCs w:val="24"/>
              </w:rPr>
            </w:pPr>
          </w:p>
          <w:p w14:paraId="07057459" w14:textId="31882B76"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Aras 3</w:t>
            </w:r>
          </w:p>
          <w:p w14:paraId="774D2BC8"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Pengetahuan dan pemahaman sangat jelas</w:t>
            </w:r>
          </w:p>
          <w:p w14:paraId="6695935C"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Bukti/ contoh sangat sesuai</w:t>
            </w:r>
          </w:p>
          <w:p w14:paraId="13432C6E"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Membuat inferens</w:t>
            </w:r>
          </w:p>
          <w:p w14:paraId="130C430B"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Jawapan mendalam</w:t>
            </w:r>
          </w:p>
          <w:p w14:paraId="5874B09F"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Komunikasi / pengolahan menarik</w:t>
            </w:r>
          </w:p>
          <w:p w14:paraId="0FA8A360" w14:textId="77777777" w:rsidR="002C0D07" w:rsidRPr="002C0D07" w:rsidRDefault="002C0D07" w:rsidP="002C0D07">
            <w:pPr>
              <w:spacing w:line="276" w:lineRule="auto"/>
              <w:rPr>
                <w:rFonts w:ascii="Times New Roman" w:eastAsia="Times New Roman" w:hAnsi="Times New Roman" w:cs="Times New Roman"/>
                <w:sz w:val="24"/>
                <w:szCs w:val="24"/>
              </w:rPr>
            </w:pPr>
          </w:p>
          <w:p w14:paraId="539044A8"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lastRenderedPageBreak/>
              <w:t>Contoh:</w:t>
            </w:r>
          </w:p>
          <w:p w14:paraId="60A6D65E" w14:textId="77777777" w:rsidR="002C0D07" w:rsidRPr="00A05440" w:rsidRDefault="002C0D07" w:rsidP="00A05440">
            <w:pPr>
              <w:pStyle w:val="ListParagraph"/>
              <w:numPr>
                <w:ilvl w:val="0"/>
                <w:numId w:val="11"/>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Berlaku kemelesetan ekonomi kerana Jepun melaksanakan sistem ekonomi kawalan</w:t>
            </w:r>
          </w:p>
          <w:p w14:paraId="7B7ABF38" w14:textId="77777777" w:rsidR="002C0D07" w:rsidRPr="00A05440" w:rsidRDefault="002C0D07" w:rsidP="00A05440">
            <w:pPr>
              <w:pStyle w:val="ListParagraph"/>
              <w:numPr>
                <w:ilvl w:val="0"/>
                <w:numId w:val="11"/>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Contohnya,Rancangan Pengeluaran Lima Tahun dan Jawatankuasa Penyelidikan Bahan</w:t>
            </w:r>
          </w:p>
          <w:p w14:paraId="2F06B6D7" w14:textId="77777777" w:rsidR="002C0D07" w:rsidRPr="00A05440" w:rsidRDefault="002C0D07" w:rsidP="00A05440">
            <w:pPr>
              <w:pStyle w:val="ListParagraph"/>
              <w:numPr>
                <w:ilvl w:val="0"/>
                <w:numId w:val="11"/>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Mata wang Jepun / wang pokok pisang dicetak tanpa kawalan menyebabkan berlakunya  inflasi</w:t>
            </w:r>
          </w:p>
          <w:p w14:paraId="2FA1145F" w14:textId="77777777" w:rsidR="002C0D07" w:rsidRPr="00A05440" w:rsidRDefault="002C0D07" w:rsidP="00A05440">
            <w:pPr>
              <w:pStyle w:val="ListParagraph"/>
              <w:numPr>
                <w:ilvl w:val="0"/>
                <w:numId w:val="11"/>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Wang banyak tetapi kekurangan makanan</w:t>
            </w:r>
          </w:p>
          <w:p w14:paraId="5197582D" w14:textId="77777777" w:rsidR="002C0D07" w:rsidRPr="00A05440" w:rsidRDefault="002C0D07" w:rsidP="00A05440">
            <w:pPr>
              <w:pStyle w:val="ListParagraph"/>
              <w:numPr>
                <w:ilvl w:val="0"/>
                <w:numId w:val="11"/>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Jepun memperkenalkan Ordinan Kawalan Barangan dan Bahan penting menyebabkan kekurangan makanan</w:t>
            </w:r>
          </w:p>
          <w:p w14:paraId="361EA41E" w14:textId="77777777" w:rsidR="002C0D07" w:rsidRPr="00A05440" w:rsidRDefault="002C0D07" w:rsidP="00A05440">
            <w:pPr>
              <w:pStyle w:val="ListParagraph"/>
              <w:numPr>
                <w:ilvl w:val="0"/>
                <w:numId w:val="11"/>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Catuan makanan dikuatkuasakan</w:t>
            </w:r>
          </w:p>
          <w:p w14:paraId="508AF0B5" w14:textId="77777777" w:rsidR="002C0D07" w:rsidRPr="002C0D07" w:rsidRDefault="002C0D07" w:rsidP="002C0D07">
            <w:pPr>
              <w:spacing w:line="276" w:lineRule="auto"/>
              <w:rPr>
                <w:rFonts w:ascii="Times New Roman" w:eastAsia="Times New Roman" w:hAnsi="Times New Roman" w:cs="Times New Roman"/>
                <w:sz w:val="24"/>
                <w:szCs w:val="24"/>
              </w:rPr>
            </w:pPr>
          </w:p>
          <w:p w14:paraId="7D413979" w14:textId="77777777" w:rsidR="002C0D07" w:rsidRPr="002C0D07" w:rsidRDefault="002C0D07" w:rsidP="002C0D07">
            <w:pPr>
              <w:spacing w:line="276" w:lineRule="auto"/>
              <w:rPr>
                <w:rFonts w:ascii="Times New Roman" w:eastAsia="Times New Roman" w:hAnsi="Times New Roman" w:cs="Times New Roman"/>
                <w:sz w:val="24"/>
                <w:szCs w:val="24"/>
              </w:rPr>
            </w:pPr>
          </w:p>
          <w:p w14:paraId="1C6B1E31" w14:textId="13F0F95B"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Aras 2</w:t>
            </w:r>
          </w:p>
          <w:p w14:paraId="5471F64C"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Pengetahuan dan pemahaman jelas</w:t>
            </w:r>
          </w:p>
          <w:p w14:paraId="330299CD"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Jawapan kurang mendalam</w:t>
            </w:r>
          </w:p>
          <w:p w14:paraId="05D31F4C"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Menyatakan hujah secara ringkas</w:t>
            </w:r>
          </w:p>
          <w:p w14:paraId="0F646793"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Contoh:</w:t>
            </w:r>
          </w:p>
          <w:p w14:paraId="19E63863" w14:textId="77777777" w:rsidR="002C0D07" w:rsidRPr="00A05440" w:rsidRDefault="002C0D07" w:rsidP="00A05440">
            <w:pPr>
              <w:pStyle w:val="ListParagraph"/>
              <w:numPr>
                <w:ilvl w:val="0"/>
                <w:numId w:val="12"/>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Berlaku kemelesetan ekonomi kerana Jepun melaksanakan sistem ekonomi kawalan</w:t>
            </w:r>
          </w:p>
          <w:p w14:paraId="300DFA78" w14:textId="77777777" w:rsidR="002C0D07" w:rsidRPr="00A05440" w:rsidRDefault="002C0D07" w:rsidP="00A05440">
            <w:pPr>
              <w:pStyle w:val="ListParagraph"/>
              <w:numPr>
                <w:ilvl w:val="0"/>
                <w:numId w:val="12"/>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Contohnya,Rancangan Pengeluaran Lima Tahun dan Jawatankuasa Penyelidikan Bahan</w:t>
            </w:r>
          </w:p>
          <w:p w14:paraId="234E9288" w14:textId="77777777" w:rsidR="002C0D07" w:rsidRPr="00A05440" w:rsidRDefault="002C0D07" w:rsidP="00A05440">
            <w:pPr>
              <w:pStyle w:val="ListParagraph"/>
              <w:numPr>
                <w:ilvl w:val="0"/>
                <w:numId w:val="12"/>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Mata wang Jepun / wang pokok pisang dicetak tanpa kawalan menyebabkan berlakunya  inflasi</w:t>
            </w:r>
          </w:p>
          <w:p w14:paraId="18582315" w14:textId="77777777" w:rsidR="002C0D07" w:rsidRPr="00A05440" w:rsidRDefault="002C0D07" w:rsidP="00A05440">
            <w:pPr>
              <w:pStyle w:val="ListParagraph"/>
              <w:numPr>
                <w:ilvl w:val="0"/>
                <w:numId w:val="12"/>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Wang banyak tetapi kekurangan makanan</w:t>
            </w:r>
          </w:p>
          <w:p w14:paraId="08468E89" w14:textId="77777777" w:rsidR="002C0D07" w:rsidRPr="00A05440" w:rsidRDefault="002C0D07" w:rsidP="00A05440">
            <w:pPr>
              <w:pStyle w:val="ListParagraph"/>
              <w:numPr>
                <w:ilvl w:val="0"/>
                <w:numId w:val="12"/>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Jepun memperkenalkan Ordinan Kawalan Barangan dan Bahan penting menyebabkan kekurangan makanan</w:t>
            </w:r>
          </w:p>
          <w:p w14:paraId="15D6D033" w14:textId="77777777" w:rsidR="002C0D07" w:rsidRPr="002C0D07" w:rsidRDefault="002C0D07" w:rsidP="002C0D07">
            <w:pPr>
              <w:spacing w:line="276" w:lineRule="auto"/>
              <w:rPr>
                <w:rFonts w:ascii="Times New Roman" w:eastAsia="Times New Roman" w:hAnsi="Times New Roman" w:cs="Times New Roman"/>
                <w:sz w:val="24"/>
                <w:szCs w:val="24"/>
              </w:rPr>
            </w:pPr>
          </w:p>
          <w:p w14:paraId="65218FDE" w14:textId="6166D68B"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Aras 1</w:t>
            </w:r>
          </w:p>
          <w:p w14:paraId="53992711"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Pengetahuan dan pemahaman terhad</w:t>
            </w:r>
          </w:p>
          <w:p w14:paraId="357C94D6"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Jawapan secara umum</w:t>
            </w:r>
          </w:p>
          <w:p w14:paraId="0766B188"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Jawapan kurang mendalam</w:t>
            </w:r>
          </w:p>
          <w:p w14:paraId="09B57571"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Menyatakan hujah secara ringkas</w:t>
            </w:r>
          </w:p>
          <w:p w14:paraId="11672B06" w14:textId="77777777" w:rsidR="002C0D07" w:rsidRPr="002C0D07" w:rsidRDefault="002C0D07" w:rsidP="002C0D07">
            <w:pPr>
              <w:spacing w:line="276" w:lineRule="auto"/>
              <w:rPr>
                <w:rFonts w:ascii="Times New Roman" w:eastAsia="Times New Roman" w:hAnsi="Times New Roman" w:cs="Times New Roman"/>
                <w:sz w:val="24"/>
                <w:szCs w:val="24"/>
              </w:rPr>
            </w:pPr>
            <w:r w:rsidRPr="002C0D07">
              <w:rPr>
                <w:rFonts w:ascii="Times New Roman" w:eastAsia="Times New Roman" w:hAnsi="Times New Roman" w:cs="Times New Roman"/>
                <w:sz w:val="24"/>
                <w:szCs w:val="24"/>
              </w:rPr>
              <w:t>Contoh:</w:t>
            </w:r>
          </w:p>
          <w:p w14:paraId="3DEA36C8" w14:textId="77777777" w:rsidR="002C0D07" w:rsidRPr="002C0D07" w:rsidRDefault="002C0D07" w:rsidP="002C0D07">
            <w:pPr>
              <w:spacing w:line="276" w:lineRule="auto"/>
              <w:rPr>
                <w:rFonts w:ascii="Times New Roman" w:eastAsia="Times New Roman" w:hAnsi="Times New Roman" w:cs="Times New Roman"/>
                <w:sz w:val="24"/>
                <w:szCs w:val="24"/>
              </w:rPr>
            </w:pPr>
          </w:p>
          <w:p w14:paraId="5D4479EF" w14:textId="77777777" w:rsidR="002C0D07" w:rsidRPr="00A05440" w:rsidRDefault="002C0D07" w:rsidP="00A05440">
            <w:pPr>
              <w:pStyle w:val="ListParagraph"/>
              <w:numPr>
                <w:ilvl w:val="0"/>
                <w:numId w:val="13"/>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Berlaku kemelesetan ekonomi kerana Jepun melaksanakan sistem ekonomi kawalan</w:t>
            </w:r>
          </w:p>
          <w:p w14:paraId="2706B984" w14:textId="77777777" w:rsidR="002C0D07" w:rsidRPr="00A05440" w:rsidRDefault="002C0D07" w:rsidP="00A05440">
            <w:pPr>
              <w:pStyle w:val="ListParagraph"/>
              <w:numPr>
                <w:ilvl w:val="0"/>
                <w:numId w:val="13"/>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Rancangan Pengeluaran Lima Tahun dan Jawatankuasa Penyelidikan Bahan</w:t>
            </w:r>
          </w:p>
          <w:p w14:paraId="01050650" w14:textId="19CB3238" w:rsidR="00500869" w:rsidRPr="007A07D7" w:rsidRDefault="002C0D07" w:rsidP="007A07D7">
            <w:pPr>
              <w:pStyle w:val="ListParagraph"/>
              <w:numPr>
                <w:ilvl w:val="0"/>
                <w:numId w:val="13"/>
              </w:numPr>
              <w:spacing w:line="276" w:lineRule="auto"/>
              <w:rPr>
                <w:rFonts w:ascii="Times New Roman" w:eastAsia="Times New Roman" w:hAnsi="Times New Roman" w:cs="Times New Roman"/>
                <w:i/>
                <w:iCs/>
                <w:sz w:val="24"/>
                <w:szCs w:val="24"/>
              </w:rPr>
            </w:pPr>
            <w:r w:rsidRPr="00A05440">
              <w:rPr>
                <w:rFonts w:ascii="Times New Roman" w:eastAsia="Times New Roman" w:hAnsi="Times New Roman" w:cs="Times New Roman"/>
                <w:i/>
                <w:iCs/>
                <w:sz w:val="24"/>
                <w:szCs w:val="24"/>
              </w:rPr>
              <w:t>Mata wang Jepun / wang pokok pisang dicetak tanpa kawalan menyebabkan berlakunya  inflasi</w:t>
            </w:r>
          </w:p>
        </w:tc>
        <w:tc>
          <w:tcPr>
            <w:tcW w:w="1094" w:type="dxa"/>
          </w:tcPr>
          <w:p w14:paraId="5AC7DBE8" w14:textId="77777777" w:rsidR="00500869" w:rsidRDefault="00F726FD" w:rsidP="00F726FD">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lastRenderedPageBreak/>
              <w:t>7-8</w:t>
            </w:r>
          </w:p>
          <w:p w14:paraId="4523F32B" w14:textId="77777777" w:rsidR="00F726FD" w:rsidRDefault="00F726FD" w:rsidP="00F726FD">
            <w:pPr>
              <w:spacing w:line="276" w:lineRule="auto"/>
              <w:jc w:val="center"/>
              <w:rPr>
                <w:rFonts w:ascii="Times New Roman" w:eastAsia="Arial" w:hAnsi="Times New Roman" w:cs="Times New Roman"/>
                <w:sz w:val="24"/>
                <w:szCs w:val="24"/>
              </w:rPr>
            </w:pPr>
          </w:p>
          <w:p w14:paraId="6D038022" w14:textId="77777777" w:rsidR="00F726FD" w:rsidRDefault="00F726FD" w:rsidP="00F726FD">
            <w:pPr>
              <w:spacing w:line="276" w:lineRule="auto"/>
              <w:jc w:val="center"/>
              <w:rPr>
                <w:rFonts w:ascii="Times New Roman" w:eastAsia="Arial" w:hAnsi="Times New Roman" w:cs="Times New Roman"/>
                <w:sz w:val="24"/>
                <w:szCs w:val="24"/>
              </w:rPr>
            </w:pPr>
          </w:p>
          <w:p w14:paraId="4D19F631" w14:textId="77777777" w:rsidR="00F726FD" w:rsidRDefault="00F726FD" w:rsidP="00F726FD">
            <w:pPr>
              <w:spacing w:line="276" w:lineRule="auto"/>
              <w:jc w:val="center"/>
              <w:rPr>
                <w:rFonts w:ascii="Times New Roman" w:eastAsia="Arial" w:hAnsi="Times New Roman" w:cs="Times New Roman"/>
                <w:sz w:val="24"/>
                <w:szCs w:val="24"/>
              </w:rPr>
            </w:pPr>
          </w:p>
          <w:p w14:paraId="30A162A7" w14:textId="77777777" w:rsidR="00F726FD" w:rsidRDefault="00F726FD" w:rsidP="00F726FD">
            <w:pPr>
              <w:spacing w:line="276" w:lineRule="auto"/>
              <w:jc w:val="center"/>
              <w:rPr>
                <w:rFonts w:ascii="Times New Roman" w:eastAsia="Arial" w:hAnsi="Times New Roman" w:cs="Times New Roman"/>
                <w:sz w:val="24"/>
                <w:szCs w:val="24"/>
              </w:rPr>
            </w:pPr>
          </w:p>
          <w:p w14:paraId="097D5B8A" w14:textId="77777777" w:rsidR="00F726FD" w:rsidRDefault="00F726FD" w:rsidP="00F726FD">
            <w:pPr>
              <w:spacing w:line="276" w:lineRule="auto"/>
              <w:jc w:val="center"/>
              <w:rPr>
                <w:rFonts w:ascii="Times New Roman" w:eastAsia="Arial" w:hAnsi="Times New Roman" w:cs="Times New Roman"/>
                <w:sz w:val="24"/>
                <w:szCs w:val="24"/>
              </w:rPr>
            </w:pPr>
          </w:p>
          <w:p w14:paraId="50655569" w14:textId="77777777" w:rsidR="00F726FD" w:rsidRDefault="00F726FD" w:rsidP="00F726FD">
            <w:pPr>
              <w:spacing w:line="276" w:lineRule="auto"/>
              <w:jc w:val="center"/>
              <w:rPr>
                <w:rFonts w:ascii="Times New Roman" w:eastAsia="Arial" w:hAnsi="Times New Roman" w:cs="Times New Roman"/>
                <w:sz w:val="24"/>
                <w:szCs w:val="24"/>
              </w:rPr>
            </w:pPr>
          </w:p>
          <w:p w14:paraId="0E6DA2ED" w14:textId="77777777" w:rsidR="00F726FD" w:rsidRDefault="00F726FD" w:rsidP="00F726FD">
            <w:pPr>
              <w:spacing w:line="276" w:lineRule="auto"/>
              <w:jc w:val="center"/>
              <w:rPr>
                <w:rFonts w:ascii="Times New Roman" w:eastAsia="Arial" w:hAnsi="Times New Roman" w:cs="Times New Roman"/>
                <w:sz w:val="24"/>
                <w:szCs w:val="24"/>
              </w:rPr>
            </w:pPr>
          </w:p>
          <w:p w14:paraId="4919E812" w14:textId="77777777" w:rsidR="00F726FD" w:rsidRDefault="00F726FD" w:rsidP="00F726FD">
            <w:pPr>
              <w:spacing w:line="276" w:lineRule="auto"/>
              <w:jc w:val="center"/>
              <w:rPr>
                <w:rFonts w:ascii="Times New Roman" w:eastAsia="Arial" w:hAnsi="Times New Roman" w:cs="Times New Roman"/>
                <w:sz w:val="24"/>
                <w:szCs w:val="24"/>
              </w:rPr>
            </w:pPr>
          </w:p>
          <w:p w14:paraId="5C8A1A83" w14:textId="77777777" w:rsidR="00F726FD" w:rsidRDefault="00F726FD" w:rsidP="00F726FD">
            <w:pPr>
              <w:spacing w:line="276" w:lineRule="auto"/>
              <w:jc w:val="center"/>
              <w:rPr>
                <w:rFonts w:ascii="Times New Roman" w:eastAsia="Arial" w:hAnsi="Times New Roman" w:cs="Times New Roman"/>
                <w:sz w:val="24"/>
                <w:szCs w:val="24"/>
              </w:rPr>
            </w:pPr>
          </w:p>
          <w:p w14:paraId="4DBAE764" w14:textId="77777777" w:rsidR="00F726FD" w:rsidRDefault="00F726FD" w:rsidP="00F726FD">
            <w:pPr>
              <w:spacing w:line="276" w:lineRule="auto"/>
              <w:jc w:val="center"/>
              <w:rPr>
                <w:rFonts w:ascii="Times New Roman" w:eastAsia="Arial" w:hAnsi="Times New Roman" w:cs="Times New Roman"/>
                <w:sz w:val="24"/>
                <w:szCs w:val="24"/>
              </w:rPr>
            </w:pPr>
          </w:p>
          <w:p w14:paraId="74D3AE0E" w14:textId="77777777" w:rsidR="00F726FD" w:rsidRDefault="00F726FD" w:rsidP="00F726FD">
            <w:pPr>
              <w:spacing w:line="276" w:lineRule="auto"/>
              <w:jc w:val="center"/>
              <w:rPr>
                <w:rFonts w:ascii="Times New Roman" w:eastAsia="Arial" w:hAnsi="Times New Roman" w:cs="Times New Roman"/>
                <w:sz w:val="24"/>
                <w:szCs w:val="24"/>
              </w:rPr>
            </w:pPr>
          </w:p>
          <w:p w14:paraId="000AC62F" w14:textId="77777777" w:rsidR="00F726FD" w:rsidRDefault="00F726FD" w:rsidP="00F726FD">
            <w:pPr>
              <w:spacing w:line="276" w:lineRule="auto"/>
              <w:jc w:val="center"/>
              <w:rPr>
                <w:rFonts w:ascii="Times New Roman" w:eastAsia="Arial" w:hAnsi="Times New Roman" w:cs="Times New Roman"/>
                <w:sz w:val="24"/>
                <w:szCs w:val="24"/>
              </w:rPr>
            </w:pPr>
          </w:p>
          <w:p w14:paraId="1675EB47" w14:textId="77777777" w:rsidR="00F726FD" w:rsidRDefault="00F726FD" w:rsidP="00F726FD">
            <w:pPr>
              <w:spacing w:line="276" w:lineRule="auto"/>
              <w:jc w:val="center"/>
              <w:rPr>
                <w:rFonts w:ascii="Times New Roman" w:eastAsia="Arial" w:hAnsi="Times New Roman" w:cs="Times New Roman"/>
                <w:sz w:val="24"/>
                <w:szCs w:val="24"/>
              </w:rPr>
            </w:pPr>
          </w:p>
          <w:p w14:paraId="717EB07E" w14:textId="77777777" w:rsidR="00F726FD" w:rsidRDefault="00F726FD" w:rsidP="00F726FD">
            <w:pPr>
              <w:spacing w:line="276" w:lineRule="auto"/>
              <w:jc w:val="center"/>
              <w:rPr>
                <w:rFonts w:ascii="Times New Roman" w:eastAsia="Arial" w:hAnsi="Times New Roman" w:cs="Times New Roman"/>
                <w:sz w:val="24"/>
                <w:szCs w:val="24"/>
              </w:rPr>
            </w:pPr>
          </w:p>
          <w:p w14:paraId="22C695E7" w14:textId="77777777" w:rsidR="00F726FD" w:rsidRDefault="00F726FD" w:rsidP="00F726FD">
            <w:pPr>
              <w:spacing w:line="276" w:lineRule="auto"/>
              <w:jc w:val="center"/>
              <w:rPr>
                <w:rFonts w:ascii="Times New Roman" w:eastAsia="Arial" w:hAnsi="Times New Roman" w:cs="Times New Roman"/>
                <w:sz w:val="24"/>
                <w:szCs w:val="24"/>
              </w:rPr>
            </w:pPr>
          </w:p>
          <w:p w14:paraId="1663BCAF" w14:textId="77777777" w:rsidR="00F726FD" w:rsidRDefault="00F726FD" w:rsidP="00F726FD">
            <w:pPr>
              <w:spacing w:line="276" w:lineRule="auto"/>
              <w:jc w:val="center"/>
              <w:rPr>
                <w:rFonts w:ascii="Times New Roman" w:eastAsia="Arial" w:hAnsi="Times New Roman" w:cs="Times New Roman"/>
                <w:sz w:val="24"/>
                <w:szCs w:val="24"/>
              </w:rPr>
            </w:pPr>
          </w:p>
          <w:p w14:paraId="3CE27236" w14:textId="77777777" w:rsidR="00F726FD" w:rsidRDefault="00F726FD" w:rsidP="00F726FD">
            <w:pPr>
              <w:spacing w:line="276" w:lineRule="auto"/>
              <w:jc w:val="center"/>
              <w:rPr>
                <w:rFonts w:ascii="Times New Roman" w:eastAsia="Arial" w:hAnsi="Times New Roman" w:cs="Times New Roman"/>
                <w:sz w:val="24"/>
                <w:szCs w:val="24"/>
              </w:rPr>
            </w:pPr>
          </w:p>
          <w:p w14:paraId="143C6E4C" w14:textId="77777777" w:rsidR="00F726FD" w:rsidRDefault="00F726FD" w:rsidP="00F726FD">
            <w:pPr>
              <w:spacing w:line="276" w:lineRule="auto"/>
              <w:jc w:val="center"/>
              <w:rPr>
                <w:rFonts w:ascii="Times New Roman" w:eastAsia="Arial" w:hAnsi="Times New Roman" w:cs="Times New Roman"/>
                <w:sz w:val="24"/>
                <w:szCs w:val="24"/>
              </w:rPr>
            </w:pPr>
          </w:p>
          <w:p w14:paraId="17D782B2" w14:textId="77777777" w:rsidR="00F726FD" w:rsidRDefault="00F726FD" w:rsidP="00F726FD">
            <w:pPr>
              <w:spacing w:line="276" w:lineRule="auto"/>
              <w:jc w:val="center"/>
              <w:rPr>
                <w:rFonts w:ascii="Times New Roman" w:eastAsia="Arial" w:hAnsi="Times New Roman" w:cs="Times New Roman"/>
                <w:sz w:val="24"/>
                <w:szCs w:val="24"/>
              </w:rPr>
            </w:pPr>
          </w:p>
          <w:p w14:paraId="21B26A0C" w14:textId="77777777" w:rsidR="00F726FD" w:rsidRDefault="00F726FD" w:rsidP="00F726FD">
            <w:pPr>
              <w:spacing w:line="276" w:lineRule="auto"/>
              <w:jc w:val="center"/>
              <w:rPr>
                <w:rFonts w:ascii="Times New Roman" w:eastAsia="Arial" w:hAnsi="Times New Roman" w:cs="Times New Roman"/>
                <w:sz w:val="24"/>
                <w:szCs w:val="24"/>
              </w:rPr>
            </w:pPr>
          </w:p>
          <w:p w14:paraId="59FE3C46" w14:textId="77777777" w:rsidR="00F726FD" w:rsidRDefault="00F726FD" w:rsidP="00F726FD">
            <w:pPr>
              <w:spacing w:line="276" w:lineRule="auto"/>
              <w:jc w:val="center"/>
              <w:rPr>
                <w:rFonts w:ascii="Times New Roman" w:eastAsia="Arial" w:hAnsi="Times New Roman" w:cs="Times New Roman"/>
                <w:sz w:val="24"/>
                <w:szCs w:val="24"/>
              </w:rPr>
            </w:pPr>
          </w:p>
          <w:p w14:paraId="0B8F7B46" w14:textId="77777777" w:rsidR="00F726FD" w:rsidRDefault="00F726FD" w:rsidP="00F726FD">
            <w:pPr>
              <w:spacing w:line="276" w:lineRule="auto"/>
              <w:jc w:val="center"/>
              <w:rPr>
                <w:rFonts w:ascii="Times New Roman" w:eastAsia="Arial" w:hAnsi="Times New Roman" w:cs="Times New Roman"/>
                <w:sz w:val="24"/>
                <w:szCs w:val="24"/>
              </w:rPr>
            </w:pPr>
          </w:p>
          <w:p w14:paraId="28722D21" w14:textId="77777777" w:rsidR="00F726FD" w:rsidRDefault="00F726FD" w:rsidP="00F726FD">
            <w:pPr>
              <w:spacing w:line="276" w:lineRule="auto"/>
              <w:jc w:val="center"/>
              <w:rPr>
                <w:rFonts w:ascii="Times New Roman" w:eastAsia="Arial" w:hAnsi="Times New Roman" w:cs="Times New Roman"/>
                <w:sz w:val="24"/>
                <w:szCs w:val="24"/>
              </w:rPr>
            </w:pPr>
          </w:p>
          <w:p w14:paraId="332DFB80" w14:textId="77777777" w:rsidR="00F726FD" w:rsidRDefault="00F726FD" w:rsidP="00F726FD">
            <w:pPr>
              <w:spacing w:line="276" w:lineRule="auto"/>
              <w:jc w:val="center"/>
              <w:rPr>
                <w:rFonts w:ascii="Times New Roman" w:eastAsia="Arial" w:hAnsi="Times New Roman" w:cs="Times New Roman"/>
                <w:sz w:val="24"/>
                <w:szCs w:val="24"/>
              </w:rPr>
            </w:pPr>
          </w:p>
          <w:p w14:paraId="1D10D962" w14:textId="77777777" w:rsidR="00F726FD" w:rsidRDefault="00F726FD" w:rsidP="00F726FD">
            <w:pPr>
              <w:spacing w:line="276" w:lineRule="auto"/>
              <w:jc w:val="center"/>
              <w:rPr>
                <w:rFonts w:ascii="Times New Roman" w:eastAsia="Arial" w:hAnsi="Times New Roman" w:cs="Times New Roman"/>
                <w:sz w:val="24"/>
                <w:szCs w:val="24"/>
              </w:rPr>
            </w:pPr>
          </w:p>
          <w:p w14:paraId="3165C36F" w14:textId="77777777" w:rsidR="00F726FD" w:rsidRDefault="00F726FD" w:rsidP="00F726FD">
            <w:pPr>
              <w:spacing w:line="276" w:lineRule="auto"/>
              <w:jc w:val="center"/>
              <w:rPr>
                <w:rFonts w:ascii="Times New Roman" w:eastAsia="Arial" w:hAnsi="Times New Roman" w:cs="Times New Roman"/>
                <w:sz w:val="24"/>
                <w:szCs w:val="24"/>
              </w:rPr>
            </w:pPr>
          </w:p>
          <w:p w14:paraId="3B1CCECB" w14:textId="77777777" w:rsidR="00F726FD" w:rsidRDefault="00F726FD" w:rsidP="00F726FD">
            <w:pPr>
              <w:spacing w:line="276" w:lineRule="auto"/>
              <w:jc w:val="center"/>
              <w:rPr>
                <w:rFonts w:ascii="Times New Roman" w:eastAsia="Arial" w:hAnsi="Times New Roman" w:cs="Times New Roman"/>
                <w:sz w:val="24"/>
                <w:szCs w:val="24"/>
              </w:rPr>
            </w:pPr>
          </w:p>
          <w:p w14:paraId="45DE5A63" w14:textId="77777777" w:rsidR="00F726FD" w:rsidRDefault="00F726FD" w:rsidP="00F726FD">
            <w:pPr>
              <w:spacing w:line="276" w:lineRule="auto"/>
              <w:jc w:val="center"/>
              <w:rPr>
                <w:rFonts w:ascii="Times New Roman" w:eastAsia="Arial" w:hAnsi="Times New Roman" w:cs="Times New Roman"/>
                <w:sz w:val="24"/>
                <w:szCs w:val="24"/>
              </w:rPr>
            </w:pPr>
          </w:p>
          <w:p w14:paraId="3C34D6BF" w14:textId="77777777" w:rsidR="00F726FD" w:rsidRDefault="00F726FD" w:rsidP="00F726FD">
            <w:pPr>
              <w:spacing w:line="276" w:lineRule="auto"/>
              <w:jc w:val="center"/>
              <w:rPr>
                <w:rFonts w:ascii="Times New Roman" w:eastAsia="Arial" w:hAnsi="Times New Roman" w:cs="Times New Roman"/>
                <w:sz w:val="24"/>
                <w:szCs w:val="24"/>
              </w:rPr>
            </w:pPr>
          </w:p>
          <w:p w14:paraId="1314F80E" w14:textId="77777777" w:rsidR="00F726FD" w:rsidRDefault="00F726FD" w:rsidP="00F726FD">
            <w:pPr>
              <w:spacing w:line="276" w:lineRule="auto"/>
              <w:jc w:val="center"/>
              <w:rPr>
                <w:rFonts w:ascii="Times New Roman" w:eastAsia="Arial" w:hAnsi="Times New Roman" w:cs="Times New Roman"/>
                <w:sz w:val="24"/>
                <w:szCs w:val="24"/>
              </w:rPr>
            </w:pPr>
          </w:p>
          <w:p w14:paraId="21DA68A8" w14:textId="77777777" w:rsidR="00F726FD" w:rsidRDefault="00F726FD" w:rsidP="00F726FD">
            <w:pPr>
              <w:spacing w:line="276" w:lineRule="auto"/>
              <w:jc w:val="center"/>
              <w:rPr>
                <w:rFonts w:ascii="Times New Roman" w:eastAsia="Arial" w:hAnsi="Times New Roman" w:cs="Times New Roman"/>
                <w:sz w:val="24"/>
                <w:szCs w:val="24"/>
              </w:rPr>
            </w:pPr>
          </w:p>
          <w:p w14:paraId="05D02D96" w14:textId="77777777" w:rsidR="00F726FD" w:rsidRDefault="00F726FD" w:rsidP="00F726FD">
            <w:pPr>
              <w:spacing w:line="276" w:lineRule="auto"/>
              <w:jc w:val="center"/>
              <w:rPr>
                <w:rFonts w:ascii="Times New Roman" w:eastAsia="Arial" w:hAnsi="Times New Roman" w:cs="Times New Roman"/>
                <w:sz w:val="24"/>
                <w:szCs w:val="24"/>
              </w:rPr>
            </w:pPr>
          </w:p>
          <w:p w14:paraId="063C53C9" w14:textId="77777777" w:rsidR="00F726FD" w:rsidRDefault="00F726FD" w:rsidP="00F726FD">
            <w:pPr>
              <w:spacing w:line="276" w:lineRule="auto"/>
              <w:jc w:val="center"/>
              <w:rPr>
                <w:rFonts w:ascii="Times New Roman" w:eastAsia="Arial" w:hAnsi="Times New Roman" w:cs="Times New Roman"/>
                <w:sz w:val="24"/>
                <w:szCs w:val="24"/>
              </w:rPr>
            </w:pPr>
          </w:p>
          <w:p w14:paraId="2EEBE0EA" w14:textId="77777777" w:rsidR="00F726FD" w:rsidRDefault="00F726FD" w:rsidP="00F726FD">
            <w:pPr>
              <w:spacing w:line="276" w:lineRule="auto"/>
              <w:jc w:val="center"/>
              <w:rPr>
                <w:rFonts w:ascii="Times New Roman" w:eastAsia="Arial" w:hAnsi="Times New Roman" w:cs="Times New Roman"/>
                <w:sz w:val="24"/>
                <w:szCs w:val="24"/>
              </w:rPr>
            </w:pPr>
          </w:p>
          <w:p w14:paraId="340C76B2" w14:textId="77777777" w:rsidR="00F726FD" w:rsidRDefault="00F726FD" w:rsidP="00F726FD">
            <w:pPr>
              <w:spacing w:line="276" w:lineRule="auto"/>
              <w:jc w:val="center"/>
              <w:rPr>
                <w:rFonts w:ascii="Times New Roman" w:eastAsia="Arial" w:hAnsi="Times New Roman" w:cs="Times New Roman"/>
                <w:sz w:val="24"/>
                <w:szCs w:val="24"/>
              </w:rPr>
            </w:pPr>
          </w:p>
          <w:p w14:paraId="6E4F9CAD" w14:textId="77777777" w:rsidR="00F726FD" w:rsidRDefault="00F726FD" w:rsidP="00F726FD">
            <w:pPr>
              <w:spacing w:line="276" w:lineRule="auto"/>
              <w:jc w:val="center"/>
              <w:rPr>
                <w:rFonts w:ascii="Times New Roman" w:eastAsia="Arial" w:hAnsi="Times New Roman" w:cs="Times New Roman"/>
                <w:sz w:val="24"/>
                <w:szCs w:val="24"/>
              </w:rPr>
            </w:pPr>
          </w:p>
          <w:p w14:paraId="024E44AB" w14:textId="77777777" w:rsidR="00F726FD" w:rsidRDefault="00F726FD" w:rsidP="00F726FD">
            <w:pPr>
              <w:spacing w:line="276" w:lineRule="auto"/>
              <w:jc w:val="center"/>
              <w:rPr>
                <w:rFonts w:ascii="Times New Roman" w:eastAsia="Arial" w:hAnsi="Times New Roman" w:cs="Times New Roman"/>
                <w:sz w:val="24"/>
                <w:szCs w:val="24"/>
              </w:rPr>
            </w:pPr>
          </w:p>
          <w:p w14:paraId="7C5406E4" w14:textId="35AE337F" w:rsidR="00F726FD" w:rsidRDefault="00F726FD" w:rsidP="00F726FD">
            <w:pPr>
              <w:spacing w:line="276" w:lineRule="auto"/>
              <w:jc w:val="center"/>
              <w:rPr>
                <w:rFonts w:ascii="Times New Roman" w:eastAsia="Arial" w:hAnsi="Times New Roman" w:cs="Times New Roman"/>
                <w:sz w:val="24"/>
                <w:szCs w:val="24"/>
              </w:rPr>
            </w:pPr>
          </w:p>
          <w:p w14:paraId="76FA539E" w14:textId="7C66D559" w:rsidR="00A05440" w:rsidRDefault="00A05440" w:rsidP="00F726FD">
            <w:pPr>
              <w:spacing w:line="276" w:lineRule="auto"/>
              <w:jc w:val="center"/>
              <w:rPr>
                <w:rFonts w:ascii="Times New Roman" w:eastAsia="Arial" w:hAnsi="Times New Roman" w:cs="Times New Roman"/>
                <w:sz w:val="24"/>
                <w:szCs w:val="24"/>
              </w:rPr>
            </w:pPr>
          </w:p>
          <w:p w14:paraId="1013A867" w14:textId="5D302EA3" w:rsidR="00A05440" w:rsidRDefault="00A05440" w:rsidP="00F726FD">
            <w:pPr>
              <w:spacing w:line="276" w:lineRule="auto"/>
              <w:jc w:val="center"/>
              <w:rPr>
                <w:rFonts w:ascii="Times New Roman" w:eastAsia="Arial" w:hAnsi="Times New Roman" w:cs="Times New Roman"/>
                <w:sz w:val="24"/>
                <w:szCs w:val="24"/>
              </w:rPr>
            </w:pPr>
          </w:p>
          <w:p w14:paraId="1C7A1E66" w14:textId="77777777" w:rsidR="00A05440" w:rsidRDefault="00A05440" w:rsidP="00F726FD">
            <w:pPr>
              <w:spacing w:line="276" w:lineRule="auto"/>
              <w:jc w:val="center"/>
              <w:rPr>
                <w:rFonts w:ascii="Times New Roman" w:eastAsia="Arial" w:hAnsi="Times New Roman" w:cs="Times New Roman"/>
                <w:sz w:val="24"/>
                <w:szCs w:val="24"/>
              </w:rPr>
            </w:pPr>
          </w:p>
          <w:p w14:paraId="57185E28" w14:textId="77777777" w:rsidR="00F726FD" w:rsidRDefault="00407D78" w:rsidP="00407D78">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5-6</w:t>
            </w:r>
          </w:p>
          <w:p w14:paraId="41CA0ECF" w14:textId="77777777" w:rsidR="00407D78" w:rsidRDefault="00407D78" w:rsidP="00407D78">
            <w:pPr>
              <w:spacing w:line="276" w:lineRule="auto"/>
              <w:jc w:val="center"/>
              <w:rPr>
                <w:rFonts w:ascii="Times New Roman" w:eastAsia="Arial" w:hAnsi="Times New Roman" w:cs="Times New Roman"/>
                <w:sz w:val="24"/>
                <w:szCs w:val="24"/>
              </w:rPr>
            </w:pPr>
          </w:p>
          <w:p w14:paraId="42BFF60E" w14:textId="77777777" w:rsidR="00407D78" w:rsidRDefault="00407D78" w:rsidP="00407D78">
            <w:pPr>
              <w:spacing w:line="276" w:lineRule="auto"/>
              <w:jc w:val="center"/>
              <w:rPr>
                <w:rFonts w:ascii="Times New Roman" w:eastAsia="Arial" w:hAnsi="Times New Roman" w:cs="Times New Roman"/>
                <w:sz w:val="24"/>
                <w:szCs w:val="24"/>
              </w:rPr>
            </w:pPr>
          </w:p>
          <w:p w14:paraId="537B9EC9" w14:textId="77777777" w:rsidR="00407D78" w:rsidRDefault="00407D78" w:rsidP="00407D78">
            <w:pPr>
              <w:spacing w:line="276" w:lineRule="auto"/>
              <w:jc w:val="center"/>
              <w:rPr>
                <w:rFonts w:ascii="Times New Roman" w:eastAsia="Arial" w:hAnsi="Times New Roman" w:cs="Times New Roman"/>
                <w:sz w:val="24"/>
                <w:szCs w:val="24"/>
              </w:rPr>
            </w:pPr>
          </w:p>
          <w:p w14:paraId="0D62E32F" w14:textId="77777777" w:rsidR="00407D78" w:rsidRDefault="00407D78" w:rsidP="00407D78">
            <w:pPr>
              <w:spacing w:line="276" w:lineRule="auto"/>
              <w:jc w:val="center"/>
              <w:rPr>
                <w:rFonts w:ascii="Times New Roman" w:eastAsia="Arial" w:hAnsi="Times New Roman" w:cs="Times New Roman"/>
                <w:sz w:val="24"/>
                <w:szCs w:val="24"/>
              </w:rPr>
            </w:pPr>
          </w:p>
          <w:p w14:paraId="3EE0095D" w14:textId="77777777" w:rsidR="00407D78" w:rsidRDefault="00407D78" w:rsidP="00407D78">
            <w:pPr>
              <w:spacing w:line="276" w:lineRule="auto"/>
              <w:jc w:val="center"/>
              <w:rPr>
                <w:rFonts w:ascii="Times New Roman" w:eastAsia="Arial" w:hAnsi="Times New Roman" w:cs="Times New Roman"/>
                <w:sz w:val="24"/>
                <w:szCs w:val="24"/>
              </w:rPr>
            </w:pPr>
          </w:p>
          <w:p w14:paraId="68396DB1" w14:textId="77777777" w:rsidR="00407D78" w:rsidRDefault="00407D78" w:rsidP="00407D78">
            <w:pPr>
              <w:spacing w:line="276" w:lineRule="auto"/>
              <w:jc w:val="center"/>
              <w:rPr>
                <w:rFonts w:ascii="Times New Roman" w:eastAsia="Arial" w:hAnsi="Times New Roman" w:cs="Times New Roman"/>
                <w:sz w:val="24"/>
                <w:szCs w:val="24"/>
              </w:rPr>
            </w:pPr>
          </w:p>
          <w:p w14:paraId="6331B212" w14:textId="77777777" w:rsidR="00407D78" w:rsidRDefault="00407D78" w:rsidP="00407D78">
            <w:pPr>
              <w:spacing w:line="276" w:lineRule="auto"/>
              <w:jc w:val="center"/>
              <w:rPr>
                <w:rFonts w:ascii="Times New Roman" w:eastAsia="Arial" w:hAnsi="Times New Roman" w:cs="Times New Roman"/>
                <w:sz w:val="24"/>
                <w:szCs w:val="24"/>
              </w:rPr>
            </w:pPr>
          </w:p>
          <w:p w14:paraId="1F6AF3BD" w14:textId="77777777" w:rsidR="00407D78" w:rsidRDefault="00407D78" w:rsidP="00407D78">
            <w:pPr>
              <w:spacing w:line="276" w:lineRule="auto"/>
              <w:jc w:val="center"/>
              <w:rPr>
                <w:rFonts w:ascii="Times New Roman" w:eastAsia="Arial" w:hAnsi="Times New Roman" w:cs="Times New Roman"/>
                <w:sz w:val="24"/>
                <w:szCs w:val="24"/>
              </w:rPr>
            </w:pPr>
          </w:p>
          <w:p w14:paraId="01369B9C" w14:textId="77777777" w:rsidR="00407D78" w:rsidRDefault="00407D78" w:rsidP="00407D78">
            <w:pPr>
              <w:spacing w:line="276" w:lineRule="auto"/>
              <w:jc w:val="center"/>
              <w:rPr>
                <w:rFonts w:ascii="Times New Roman" w:eastAsia="Arial" w:hAnsi="Times New Roman" w:cs="Times New Roman"/>
                <w:sz w:val="24"/>
                <w:szCs w:val="24"/>
              </w:rPr>
            </w:pPr>
          </w:p>
          <w:p w14:paraId="3B3AFD11" w14:textId="77777777" w:rsidR="00407D78" w:rsidRDefault="00407D78" w:rsidP="00407D78">
            <w:pPr>
              <w:spacing w:line="276" w:lineRule="auto"/>
              <w:jc w:val="center"/>
              <w:rPr>
                <w:rFonts w:ascii="Times New Roman" w:eastAsia="Arial" w:hAnsi="Times New Roman" w:cs="Times New Roman"/>
                <w:sz w:val="24"/>
                <w:szCs w:val="24"/>
              </w:rPr>
            </w:pPr>
          </w:p>
          <w:p w14:paraId="06A5D37A" w14:textId="77777777" w:rsidR="00407D78" w:rsidRDefault="00407D78" w:rsidP="00407D78">
            <w:pPr>
              <w:spacing w:line="276" w:lineRule="auto"/>
              <w:jc w:val="center"/>
              <w:rPr>
                <w:rFonts w:ascii="Times New Roman" w:eastAsia="Arial" w:hAnsi="Times New Roman" w:cs="Times New Roman"/>
                <w:sz w:val="24"/>
                <w:szCs w:val="24"/>
              </w:rPr>
            </w:pPr>
          </w:p>
          <w:p w14:paraId="210FB921" w14:textId="77777777" w:rsidR="00407D78" w:rsidRDefault="00407D78" w:rsidP="00407D78">
            <w:pPr>
              <w:spacing w:line="276" w:lineRule="auto"/>
              <w:jc w:val="center"/>
              <w:rPr>
                <w:rFonts w:ascii="Times New Roman" w:eastAsia="Arial" w:hAnsi="Times New Roman" w:cs="Times New Roman"/>
                <w:sz w:val="24"/>
                <w:szCs w:val="24"/>
              </w:rPr>
            </w:pPr>
          </w:p>
          <w:p w14:paraId="27A510E3" w14:textId="77777777" w:rsidR="00407D78" w:rsidRDefault="00407D78" w:rsidP="00407D78">
            <w:pPr>
              <w:spacing w:line="276" w:lineRule="auto"/>
              <w:jc w:val="center"/>
              <w:rPr>
                <w:rFonts w:ascii="Times New Roman" w:eastAsia="Arial" w:hAnsi="Times New Roman" w:cs="Times New Roman"/>
                <w:sz w:val="24"/>
                <w:szCs w:val="24"/>
              </w:rPr>
            </w:pPr>
          </w:p>
          <w:p w14:paraId="599FE47F" w14:textId="77777777" w:rsidR="00407D78" w:rsidRDefault="00407D78" w:rsidP="00407D78">
            <w:pPr>
              <w:spacing w:line="276" w:lineRule="auto"/>
              <w:jc w:val="center"/>
              <w:rPr>
                <w:rFonts w:ascii="Times New Roman" w:eastAsia="Arial" w:hAnsi="Times New Roman" w:cs="Times New Roman"/>
                <w:sz w:val="24"/>
                <w:szCs w:val="24"/>
              </w:rPr>
            </w:pPr>
          </w:p>
          <w:p w14:paraId="36B4E460" w14:textId="77777777" w:rsidR="00407D78" w:rsidRDefault="00407D78" w:rsidP="00407D78">
            <w:pPr>
              <w:spacing w:line="276" w:lineRule="auto"/>
              <w:jc w:val="center"/>
              <w:rPr>
                <w:rFonts w:ascii="Times New Roman" w:eastAsia="Arial" w:hAnsi="Times New Roman" w:cs="Times New Roman"/>
                <w:sz w:val="24"/>
                <w:szCs w:val="24"/>
              </w:rPr>
            </w:pPr>
          </w:p>
          <w:p w14:paraId="1B2AAFD6" w14:textId="77777777" w:rsidR="00407D78" w:rsidRDefault="00407D78" w:rsidP="00407D78">
            <w:pPr>
              <w:spacing w:line="276" w:lineRule="auto"/>
              <w:jc w:val="center"/>
              <w:rPr>
                <w:rFonts w:ascii="Times New Roman" w:eastAsia="Arial" w:hAnsi="Times New Roman" w:cs="Times New Roman"/>
                <w:sz w:val="24"/>
                <w:szCs w:val="24"/>
              </w:rPr>
            </w:pPr>
          </w:p>
          <w:p w14:paraId="0A83748B" w14:textId="77777777" w:rsidR="00407D78" w:rsidRDefault="00407D78" w:rsidP="00407D78">
            <w:pPr>
              <w:spacing w:line="276" w:lineRule="auto"/>
              <w:jc w:val="center"/>
              <w:rPr>
                <w:rFonts w:ascii="Times New Roman" w:eastAsia="Arial" w:hAnsi="Times New Roman" w:cs="Times New Roman"/>
                <w:sz w:val="24"/>
                <w:szCs w:val="24"/>
              </w:rPr>
            </w:pPr>
          </w:p>
          <w:p w14:paraId="49446CA3" w14:textId="77777777" w:rsidR="00407D78" w:rsidRDefault="00407D78" w:rsidP="00407D78">
            <w:pPr>
              <w:spacing w:line="276" w:lineRule="auto"/>
              <w:jc w:val="center"/>
              <w:rPr>
                <w:rFonts w:ascii="Times New Roman" w:eastAsia="Arial" w:hAnsi="Times New Roman" w:cs="Times New Roman"/>
                <w:sz w:val="24"/>
                <w:szCs w:val="24"/>
              </w:rPr>
            </w:pPr>
          </w:p>
          <w:p w14:paraId="21C31D4A" w14:textId="77777777" w:rsidR="00407D78" w:rsidRDefault="00407D78" w:rsidP="00407D78">
            <w:pPr>
              <w:spacing w:line="276" w:lineRule="auto"/>
              <w:jc w:val="center"/>
              <w:rPr>
                <w:rFonts w:ascii="Times New Roman" w:eastAsia="Arial" w:hAnsi="Times New Roman" w:cs="Times New Roman"/>
                <w:sz w:val="24"/>
                <w:szCs w:val="24"/>
              </w:rPr>
            </w:pPr>
          </w:p>
          <w:p w14:paraId="3055140E" w14:textId="13ECFA36" w:rsidR="00407D78" w:rsidRDefault="00407D78" w:rsidP="00407D78">
            <w:pPr>
              <w:spacing w:line="276" w:lineRule="auto"/>
              <w:jc w:val="center"/>
              <w:rPr>
                <w:rFonts w:ascii="Times New Roman" w:eastAsia="Arial" w:hAnsi="Times New Roman" w:cs="Times New Roman"/>
                <w:sz w:val="24"/>
                <w:szCs w:val="24"/>
              </w:rPr>
            </w:pPr>
          </w:p>
          <w:p w14:paraId="0547A437" w14:textId="77777777" w:rsidR="00A05440" w:rsidRDefault="00A05440" w:rsidP="00407D78">
            <w:pPr>
              <w:spacing w:line="276" w:lineRule="auto"/>
              <w:jc w:val="center"/>
              <w:rPr>
                <w:rFonts w:ascii="Times New Roman" w:eastAsia="Arial" w:hAnsi="Times New Roman" w:cs="Times New Roman"/>
                <w:sz w:val="24"/>
                <w:szCs w:val="24"/>
              </w:rPr>
            </w:pPr>
          </w:p>
          <w:p w14:paraId="3CD4E947" w14:textId="77777777" w:rsidR="00407D78" w:rsidRDefault="00407D78" w:rsidP="00407D78">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3-4</w:t>
            </w:r>
          </w:p>
          <w:p w14:paraId="3B319E17" w14:textId="77777777" w:rsidR="00407D78" w:rsidRDefault="00407D78" w:rsidP="00407D78">
            <w:pPr>
              <w:spacing w:line="276" w:lineRule="auto"/>
              <w:jc w:val="center"/>
              <w:rPr>
                <w:rFonts w:ascii="Times New Roman" w:eastAsia="Arial" w:hAnsi="Times New Roman" w:cs="Times New Roman"/>
                <w:sz w:val="24"/>
                <w:szCs w:val="24"/>
              </w:rPr>
            </w:pPr>
          </w:p>
          <w:p w14:paraId="58F9F8CD" w14:textId="77777777" w:rsidR="00407D78" w:rsidRDefault="00407D78" w:rsidP="00407D78">
            <w:pPr>
              <w:spacing w:line="276" w:lineRule="auto"/>
              <w:jc w:val="center"/>
              <w:rPr>
                <w:rFonts w:ascii="Times New Roman" w:eastAsia="Arial" w:hAnsi="Times New Roman" w:cs="Times New Roman"/>
                <w:sz w:val="24"/>
                <w:szCs w:val="24"/>
              </w:rPr>
            </w:pPr>
          </w:p>
          <w:p w14:paraId="62B807F0" w14:textId="77777777" w:rsidR="00407D78" w:rsidRDefault="00407D78" w:rsidP="00407D78">
            <w:pPr>
              <w:spacing w:line="276" w:lineRule="auto"/>
              <w:jc w:val="center"/>
              <w:rPr>
                <w:rFonts w:ascii="Times New Roman" w:eastAsia="Arial" w:hAnsi="Times New Roman" w:cs="Times New Roman"/>
                <w:sz w:val="24"/>
                <w:szCs w:val="24"/>
              </w:rPr>
            </w:pPr>
          </w:p>
          <w:p w14:paraId="57665CF3" w14:textId="77777777" w:rsidR="00407D78" w:rsidRDefault="00407D78" w:rsidP="00407D78">
            <w:pPr>
              <w:spacing w:line="276" w:lineRule="auto"/>
              <w:jc w:val="center"/>
              <w:rPr>
                <w:rFonts w:ascii="Times New Roman" w:eastAsia="Arial" w:hAnsi="Times New Roman" w:cs="Times New Roman"/>
                <w:sz w:val="24"/>
                <w:szCs w:val="24"/>
              </w:rPr>
            </w:pPr>
          </w:p>
          <w:p w14:paraId="239826B5" w14:textId="77777777" w:rsidR="00407D78" w:rsidRDefault="00407D78" w:rsidP="00407D78">
            <w:pPr>
              <w:spacing w:line="276" w:lineRule="auto"/>
              <w:jc w:val="center"/>
              <w:rPr>
                <w:rFonts w:ascii="Times New Roman" w:eastAsia="Arial" w:hAnsi="Times New Roman" w:cs="Times New Roman"/>
                <w:sz w:val="24"/>
                <w:szCs w:val="24"/>
              </w:rPr>
            </w:pPr>
          </w:p>
          <w:p w14:paraId="0548C4BE" w14:textId="77777777" w:rsidR="00407D78" w:rsidRDefault="00407D78" w:rsidP="00407D78">
            <w:pPr>
              <w:spacing w:line="276" w:lineRule="auto"/>
              <w:jc w:val="center"/>
              <w:rPr>
                <w:rFonts w:ascii="Times New Roman" w:eastAsia="Arial" w:hAnsi="Times New Roman" w:cs="Times New Roman"/>
                <w:sz w:val="24"/>
                <w:szCs w:val="24"/>
              </w:rPr>
            </w:pPr>
          </w:p>
          <w:p w14:paraId="32054E11" w14:textId="77777777" w:rsidR="00407D78" w:rsidRDefault="00407D78" w:rsidP="00407D78">
            <w:pPr>
              <w:spacing w:line="276" w:lineRule="auto"/>
              <w:jc w:val="center"/>
              <w:rPr>
                <w:rFonts w:ascii="Times New Roman" w:eastAsia="Arial" w:hAnsi="Times New Roman" w:cs="Times New Roman"/>
                <w:sz w:val="24"/>
                <w:szCs w:val="24"/>
              </w:rPr>
            </w:pPr>
          </w:p>
          <w:p w14:paraId="1B3EFA7D" w14:textId="77777777" w:rsidR="00407D78" w:rsidRDefault="00407D78" w:rsidP="00407D78">
            <w:pPr>
              <w:spacing w:line="276" w:lineRule="auto"/>
              <w:jc w:val="center"/>
              <w:rPr>
                <w:rFonts w:ascii="Times New Roman" w:eastAsia="Arial" w:hAnsi="Times New Roman" w:cs="Times New Roman"/>
                <w:sz w:val="24"/>
                <w:szCs w:val="24"/>
              </w:rPr>
            </w:pPr>
          </w:p>
          <w:p w14:paraId="0D6FE269" w14:textId="77777777" w:rsidR="00407D78" w:rsidRDefault="00407D78" w:rsidP="00407D78">
            <w:pPr>
              <w:spacing w:line="276" w:lineRule="auto"/>
              <w:jc w:val="center"/>
              <w:rPr>
                <w:rFonts w:ascii="Times New Roman" w:eastAsia="Arial" w:hAnsi="Times New Roman" w:cs="Times New Roman"/>
                <w:sz w:val="24"/>
                <w:szCs w:val="24"/>
              </w:rPr>
            </w:pPr>
          </w:p>
          <w:p w14:paraId="71C22923" w14:textId="77777777" w:rsidR="00407D78" w:rsidRDefault="00407D78" w:rsidP="00407D78">
            <w:pPr>
              <w:spacing w:line="276" w:lineRule="auto"/>
              <w:jc w:val="center"/>
              <w:rPr>
                <w:rFonts w:ascii="Times New Roman" w:eastAsia="Arial" w:hAnsi="Times New Roman" w:cs="Times New Roman"/>
                <w:sz w:val="24"/>
                <w:szCs w:val="24"/>
              </w:rPr>
            </w:pPr>
          </w:p>
          <w:p w14:paraId="663D45CE" w14:textId="77777777" w:rsidR="00407D78" w:rsidRDefault="00407D78" w:rsidP="00407D78">
            <w:pPr>
              <w:spacing w:line="276" w:lineRule="auto"/>
              <w:jc w:val="center"/>
              <w:rPr>
                <w:rFonts w:ascii="Times New Roman" w:eastAsia="Arial" w:hAnsi="Times New Roman" w:cs="Times New Roman"/>
                <w:sz w:val="24"/>
                <w:szCs w:val="24"/>
              </w:rPr>
            </w:pPr>
          </w:p>
          <w:p w14:paraId="798C2828" w14:textId="77777777" w:rsidR="00407D78" w:rsidRDefault="00407D78" w:rsidP="00407D78">
            <w:pPr>
              <w:spacing w:line="276" w:lineRule="auto"/>
              <w:jc w:val="center"/>
              <w:rPr>
                <w:rFonts w:ascii="Times New Roman" w:eastAsia="Arial" w:hAnsi="Times New Roman" w:cs="Times New Roman"/>
                <w:sz w:val="24"/>
                <w:szCs w:val="24"/>
              </w:rPr>
            </w:pPr>
          </w:p>
          <w:p w14:paraId="0182210E" w14:textId="77777777" w:rsidR="00407D78" w:rsidRDefault="00407D78" w:rsidP="00407D78">
            <w:pPr>
              <w:spacing w:line="276" w:lineRule="auto"/>
              <w:jc w:val="center"/>
              <w:rPr>
                <w:rFonts w:ascii="Times New Roman" w:eastAsia="Arial" w:hAnsi="Times New Roman" w:cs="Times New Roman"/>
                <w:sz w:val="24"/>
                <w:szCs w:val="24"/>
              </w:rPr>
            </w:pPr>
          </w:p>
          <w:p w14:paraId="7F70AC38" w14:textId="77777777" w:rsidR="00407D78" w:rsidRDefault="00407D78" w:rsidP="00407D78">
            <w:pPr>
              <w:spacing w:line="276" w:lineRule="auto"/>
              <w:jc w:val="center"/>
              <w:rPr>
                <w:rFonts w:ascii="Times New Roman" w:eastAsia="Arial" w:hAnsi="Times New Roman" w:cs="Times New Roman"/>
                <w:sz w:val="24"/>
                <w:szCs w:val="24"/>
              </w:rPr>
            </w:pPr>
          </w:p>
          <w:p w14:paraId="309CB355" w14:textId="77777777" w:rsidR="00407D78" w:rsidRDefault="00407D78" w:rsidP="00407D78">
            <w:pPr>
              <w:spacing w:line="276" w:lineRule="auto"/>
              <w:jc w:val="center"/>
              <w:rPr>
                <w:rFonts w:ascii="Times New Roman" w:eastAsia="Arial" w:hAnsi="Times New Roman" w:cs="Times New Roman"/>
                <w:sz w:val="24"/>
                <w:szCs w:val="24"/>
              </w:rPr>
            </w:pPr>
          </w:p>
          <w:p w14:paraId="01050651" w14:textId="1BFF8603" w:rsidR="00407D78" w:rsidRPr="00964662" w:rsidRDefault="00407D78" w:rsidP="00407D78">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1-2</w:t>
            </w:r>
          </w:p>
        </w:tc>
      </w:tr>
    </w:tbl>
    <w:p w14:paraId="01050658" w14:textId="77777777" w:rsidR="002531BA" w:rsidRPr="00964662" w:rsidRDefault="002531BA">
      <w:pPr>
        <w:spacing w:line="276" w:lineRule="auto"/>
        <w:rPr>
          <w:rFonts w:ascii="Times New Roman" w:eastAsia="Arial" w:hAnsi="Times New Roman" w:cs="Times New Roman"/>
          <w:sz w:val="24"/>
          <w:szCs w:val="24"/>
        </w:rPr>
      </w:pPr>
    </w:p>
    <w:tbl>
      <w:tblPr>
        <w:tblStyle w:val="a6"/>
        <w:tblW w:w="9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
        <w:gridCol w:w="630"/>
        <w:gridCol w:w="6255"/>
        <w:gridCol w:w="1170"/>
      </w:tblGrid>
      <w:tr w:rsidR="002531BA" w:rsidRPr="00964662" w14:paraId="0105065C" w14:textId="77777777" w:rsidTr="00407D78">
        <w:tc>
          <w:tcPr>
            <w:tcW w:w="1030" w:type="dxa"/>
          </w:tcPr>
          <w:p w14:paraId="01050659"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Soalan</w:t>
            </w:r>
          </w:p>
        </w:tc>
        <w:tc>
          <w:tcPr>
            <w:tcW w:w="6885" w:type="dxa"/>
            <w:gridSpan w:val="2"/>
          </w:tcPr>
          <w:p w14:paraId="0105065A"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Butiran</w:t>
            </w:r>
          </w:p>
        </w:tc>
        <w:tc>
          <w:tcPr>
            <w:tcW w:w="1170" w:type="dxa"/>
          </w:tcPr>
          <w:p w14:paraId="0105065B"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Markah</w:t>
            </w:r>
          </w:p>
        </w:tc>
      </w:tr>
      <w:tr w:rsidR="002531BA" w:rsidRPr="00964662" w14:paraId="01050660" w14:textId="77777777" w:rsidTr="00407D78">
        <w:tc>
          <w:tcPr>
            <w:tcW w:w="1030" w:type="dxa"/>
          </w:tcPr>
          <w:p w14:paraId="0105065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6</w:t>
            </w:r>
          </w:p>
        </w:tc>
        <w:tc>
          <w:tcPr>
            <w:tcW w:w="6885" w:type="dxa"/>
            <w:gridSpan w:val="2"/>
          </w:tcPr>
          <w:p w14:paraId="0105065E" w14:textId="77777777" w:rsidR="002531BA" w:rsidRPr="00964662" w:rsidRDefault="000009BA">
            <w:pP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Pembentukan Persekutuan Tanah Melayu pada 1 Februari 1948 adalah lambang kejayaan perjuangan orang Melayu mempertahankan maruah bangsa dan negara</w:t>
            </w:r>
          </w:p>
        </w:tc>
        <w:tc>
          <w:tcPr>
            <w:tcW w:w="1170" w:type="dxa"/>
          </w:tcPr>
          <w:p w14:paraId="0105065F" w14:textId="77777777" w:rsidR="002531BA" w:rsidRPr="00964662" w:rsidRDefault="002531BA">
            <w:pPr>
              <w:spacing w:line="276" w:lineRule="auto"/>
              <w:rPr>
                <w:rFonts w:ascii="Times New Roman" w:eastAsia="Times New Roman" w:hAnsi="Times New Roman" w:cs="Times New Roman"/>
                <w:sz w:val="24"/>
                <w:szCs w:val="24"/>
              </w:rPr>
            </w:pPr>
          </w:p>
        </w:tc>
      </w:tr>
      <w:tr w:rsidR="002531BA" w:rsidRPr="00964662" w14:paraId="01050664" w14:textId="77777777" w:rsidTr="00407D78">
        <w:tc>
          <w:tcPr>
            <w:tcW w:w="1030" w:type="dxa"/>
          </w:tcPr>
          <w:p w14:paraId="0105066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a)</w:t>
            </w:r>
          </w:p>
        </w:tc>
        <w:tc>
          <w:tcPr>
            <w:tcW w:w="6885" w:type="dxa"/>
            <w:gridSpan w:val="2"/>
          </w:tcPr>
          <w:p w14:paraId="01050662" w14:textId="77777777" w:rsidR="002531BA" w:rsidRPr="00964662" w:rsidRDefault="000009BA">
            <w:pPr>
              <w:spacing w:line="360"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Mengapakah Persekutuan Tanah Melayu 1948 berjaya dibentuk ?  </w:t>
            </w:r>
          </w:p>
        </w:tc>
        <w:tc>
          <w:tcPr>
            <w:tcW w:w="1170" w:type="dxa"/>
          </w:tcPr>
          <w:p w14:paraId="01050663" w14:textId="77777777" w:rsidR="002531BA" w:rsidRPr="00964662" w:rsidRDefault="002531BA">
            <w:pPr>
              <w:spacing w:line="276" w:lineRule="auto"/>
              <w:rPr>
                <w:rFonts w:ascii="Times New Roman" w:eastAsia="Times New Roman" w:hAnsi="Times New Roman" w:cs="Times New Roman"/>
                <w:sz w:val="24"/>
                <w:szCs w:val="24"/>
              </w:rPr>
            </w:pPr>
          </w:p>
        </w:tc>
      </w:tr>
      <w:tr w:rsidR="002531BA" w:rsidRPr="00964662" w14:paraId="01050669" w14:textId="77777777" w:rsidTr="00407D78">
        <w:tc>
          <w:tcPr>
            <w:tcW w:w="1030" w:type="dxa"/>
          </w:tcPr>
          <w:p w14:paraId="01050665"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6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w:t>
            </w:r>
          </w:p>
        </w:tc>
        <w:tc>
          <w:tcPr>
            <w:tcW w:w="6255" w:type="dxa"/>
          </w:tcPr>
          <w:p w14:paraId="0105066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Penentangan orang Melayu terhadap Malayan Union</w:t>
            </w:r>
          </w:p>
        </w:tc>
        <w:tc>
          <w:tcPr>
            <w:tcW w:w="1170" w:type="dxa"/>
          </w:tcPr>
          <w:p w14:paraId="01050668"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6E" w14:textId="77777777" w:rsidTr="00407D78">
        <w:tc>
          <w:tcPr>
            <w:tcW w:w="1030" w:type="dxa"/>
          </w:tcPr>
          <w:p w14:paraId="0105066A"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6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H1a</w:t>
            </w:r>
          </w:p>
        </w:tc>
        <w:tc>
          <w:tcPr>
            <w:tcW w:w="6255" w:type="dxa"/>
          </w:tcPr>
          <w:p w14:paraId="0105066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Disertai oleh orang Melayu Raja-raja Melayu cendekiawan Melayu/ UMNO</w:t>
            </w:r>
          </w:p>
        </w:tc>
        <w:tc>
          <w:tcPr>
            <w:tcW w:w="1170" w:type="dxa"/>
          </w:tcPr>
          <w:p w14:paraId="0105066D"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73" w14:textId="77777777" w:rsidTr="00407D78">
        <w:tc>
          <w:tcPr>
            <w:tcW w:w="1030" w:type="dxa"/>
          </w:tcPr>
          <w:p w14:paraId="0105066F"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7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H1b</w:t>
            </w:r>
          </w:p>
        </w:tc>
        <w:tc>
          <w:tcPr>
            <w:tcW w:w="6255" w:type="dxa"/>
          </w:tcPr>
          <w:p w14:paraId="0105067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Malayan Union memberikan kesan buruk kepada </w:t>
            </w:r>
            <w:r w:rsidRPr="00964662">
              <w:rPr>
                <w:rFonts w:ascii="Times New Roman" w:eastAsia="Times New Roman" w:hAnsi="Times New Roman" w:cs="Times New Roman"/>
                <w:sz w:val="24"/>
                <w:szCs w:val="24"/>
              </w:rPr>
              <w:t>Raja-raja Melayu / orang Melayu</w:t>
            </w:r>
          </w:p>
        </w:tc>
        <w:tc>
          <w:tcPr>
            <w:tcW w:w="1170" w:type="dxa"/>
          </w:tcPr>
          <w:p w14:paraId="01050672"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78" w14:textId="77777777" w:rsidTr="00407D78">
        <w:tc>
          <w:tcPr>
            <w:tcW w:w="1030" w:type="dxa"/>
          </w:tcPr>
          <w:p w14:paraId="01050674"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7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H1c</w:t>
            </w:r>
          </w:p>
        </w:tc>
        <w:tc>
          <w:tcPr>
            <w:tcW w:w="6255" w:type="dxa"/>
          </w:tcPr>
          <w:p w14:paraId="0105067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Penentangan disaksikan oleh para pegawai Inggeris iaitu Gammans/ Rees William/ ahli Parlimen British</w:t>
            </w:r>
          </w:p>
        </w:tc>
        <w:tc>
          <w:tcPr>
            <w:tcW w:w="1170" w:type="dxa"/>
          </w:tcPr>
          <w:p w14:paraId="01050677"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7D" w14:textId="77777777" w:rsidTr="00407D78">
        <w:tc>
          <w:tcPr>
            <w:tcW w:w="1030" w:type="dxa"/>
          </w:tcPr>
          <w:p w14:paraId="01050679"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7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H1d</w:t>
            </w:r>
          </w:p>
        </w:tc>
        <w:tc>
          <w:tcPr>
            <w:tcW w:w="6255" w:type="dxa"/>
          </w:tcPr>
          <w:p w14:paraId="0105067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Hasil tinjauan dilaporkan kepada Dewan Parlimen British</w:t>
            </w:r>
          </w:p>
        </w:tc>
        <w:tc>
          <w:tcPr>
            <w:tcW w:w="1170" w:type="dxa"/>
          </w:tcPr>
          <w:p w14:paraId="0105067C"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82" w14:textId="77777777" w:rsidTr="00407D78">
        <w:tc>
          <w:tcPr>
            <w:tcW w:w="1030" w:type="dxa"/>
          </w:tcPr>
          <w:p w14:paraId="0105067E"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7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H1e</w:t>
            </w:r>
          </w:p>
        </w:tc>
        <w:tc>
          <w:tcPr>
            <w:tcW w:w="6255" w:type="dxa"/>
          </w:tcPr>
          <w:p w14:paraId="0105068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Gammans menyatakan huru-hara akan </w:t>
            </w:r>
            <w:r w:rsidRPr="00964662">
              <w:rPr>
                <w:rFonts w:ascii="Times New Roman" w:eastAsia="Times New Roman" w:hAnsi="Times New Roman" w:cs="Times New Roman"/>
                <w:sz w:val="24"/>
                <w:szCs w:val="24"/>
              </w:rPr>
              <w:t>berlaku di Tanah Melayu sekiranya British melaksanakan rancangan Malayan Union</w:t>
            </w:r>
          </w:p>
        </w:tc>
        <w:tc>
          <w:tcPr>
            <w:tcW w:w="1170" w:type="dxa"/>
          </w:tcPr>
          <w:p w14:paraId="01050681"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87" w14:textId="77777777" w:rsidTr="00407D78">
        <w:tc>
          <w:tcPr>
            <w:tcW w:w="1030" w:type="dxa"/>
          </w:tcPr>
          <w:p w14:paraId="01050683"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8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H1f</w:t>
            </w:r>
          </w:p>
        </w:tc>
        <w:tc>
          <w:tcPr>
            <w:tcW w:w="6255" w:type="dxa"/>
          </w:tcPr>
          <w:p w14:paraId="0105068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Persediaan menggubal Perjanjian Persekutuan Tanah Melayu dijalankan melalui rundingan antara Raja-raja Melayu/ UMNO/ British</w:t>
            </w:r>
          </w:p>
        </w:tc>
        <w:tc>
          <w:tcPr>
            <w:tcW w:w="1170" w:type="dxa"/>
          </w:tcPr>
          <w:p w14:paraId="01050686"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8C" w14:textId="77777777" w:rsidTr="00407D78">
        <w:tc>
          <w:tcPr>
            <w:tcW w:w="1030" w:type="dxa"/>
          </w:tcPr>
          <w:p w14:paraId="01050688"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8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F2</w:t>
            </w:r>
          </w:p>
        </w:tc>
        <w:tc>
          <w:tcPr>
            <w:tcW w:w="6255" w:type="dxa"/>
          </w:tcPr>
          <w:p w14:paraId="0105068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Cadangan Raja-raja Melayu dan </w:t>
            </w:r>
            <w:r w:rsidRPr="00964662">
              <w:rPr>
                <w:rFonts w:ascii="Times New Roman" w:eastAsia="Times New Roman" w:hAnsi="Times New Roman" w:cs="Times New Roman"/>
                <w:sz w:val="24"/>
                <w:szCs w:val="24"/>
              </w:rPr>
              <w:t>UMNO</w:t>
            </w:r>
          </w:p>
        </w:tc>
        <w:tc>
          <w:tcPr>
            <w:tcW w:w="1170" w:type="dxa"/>
          </w:tcPr>
          <w:p w14:paraId="0105068B"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91" w14:textId="77777777" w:rsidTr="00407D78">
        <w:tc>
          <w:tcPr>
            <w:tcW w:w="1030" w:type="dxa"/>
          </w:tcPr>
          <w:p w14:paraId="0105068D"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8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H2a</w:t>
            </w:r>
          </w:p>
        </w:tc>
        <w:tc>
          <w:tcPr>
            <w:tcW w:w="6255" w:type="dxa"/>
          </w:tcPr>
          <w:p w14:paraId="0105068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Malcolm MacDonald/ Gabenor Jeneral dan Sir Edward Gent / Gabenor Malayan Union mengadakan pertemuan perundingan dengan Raja-raja Melayu</w:t>
            </w:r>
          </w:p>
        </w:tc>
        <w:tc>
          <w:tcPr>
            <w:tcW w:w="1170" w:type="dxa"/>
          </w:tcPr>
          <w:p w14:paraId="01050690"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96" w14:textId="77777777" w:rsidTr="00407D78">
        <w:tc>
          <w:tcPr>
            <w:tcW w:w="1030" w:type="dxa"/>
          </w:tcPr>
          <w:p w14:paraId="01050692"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9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H2b</w:t>
            </w:r>
          </w:p>
        </w:tc>
        <w:tc>
          <w:tcPr>
            <w:tcW w:w="6255" w:type="dxa"/>
          </w:tcPr>
          <w:p w14:paraId="0105069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Bertujuan mengatasi konflik masyarakat Melayu dengan kerajaan British</w:t>
            </w:r>
          </w:p>
        </w:tc>
        <w:tc>
          <w:tcPr>
            <w:tcW w:w="1170" w:type="dxa"/>
          </w:tcPr>
          <w:p w14:paraId="01050695"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9B" w14:textId="77777777" w:rsidTr="00407D78">
        <w:tc>
          <w:tcPr>
            <w:tcW w:w="1030" w:type="dxa"/>
          </w:tcPr>
          <w:p w14:paraId="01050697"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9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H2c</w:t>
            </w:r>
          </w:p>
        </w:tc>
        <w:tc>
          <w:tcPr>
            <w:tcW w:w="6255" w:type="dxa"/>
          </w:tcPr>
          <w:p w14:paraId="0105069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Cadangan Raja-raja Melayu/ UMNO </w:t>
            </w:r>
          </w:p>
        </w:tc>
        <w:tc>
          <w:tcPr>
            <w:tcW w:w="1170" w:type="dxa"/>
          </w:tcPr>
          <w:p w14:paraId="0105069A"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A0" w14:textId="77777777" w:rsidTr="00407D78">
        <w:tc>
          <w:tcPr>
            <w:tcW w:w="1030" w:type="dxa"/>
          </w:tcPr>
          <w:p w14:paraId="0105069C"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9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H2d</w:t>
            </w:r>
          </w:p>
        </w:tc>
        <w:tc>
          <w:tcPr>
            <w:tcW w:w="6255" w:type="dxa"/>
          </w:tcPr>
          <w:p w14:paraId="0105069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Penubuhan persekutuan bertaraf naungan dan bukannya tanah jajahan</w:t>
            </w:r>
          </w:p>
        </w:tc>
        <w:tc>
          <w:tcPr>
            <w:tcW w:w="1170" w:type="dxa"/>
          </w:tcPr>
          <w:p w14:paraId="0105069F"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A5" w14:textId="77777777" w:rsidTr="00407D78">
        <w:tc>
          <w:tcPr>
            <w:tcW w:w="1030" w:type="dxa"/>
          </w:tcPr>
          <w:p w14:paraId="010506A1"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A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H2e</w:t>
            </w:r>
          </w:p>
        </w:tc>
        <w:tc>
          <w:tcPr>
            <w:tcW w:w="6255" w:type="dxa"/>
          </w:tcPr>
          <w:p w14:paraId="010506A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Perjanjian baharu untuk menggantikan Malayan Union</w:t>
            </w:r>
          </w:p>
        </w:tc>
        <w:tc>
          <w:tcPr>
            <w:tcW w:w="1170" w:type="dxa"/>
          </w:tcPr>
          <w:p w14:paraId="010506A4"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AA" w14:textId="77777777" w:rsidTr="00407D78">
        <w:tc>
          <w:tcPr>
            <w:tcW w:w="1030" w:type="dxa"/>
          </w:tcPr>
          <w:p w14:paraId="010506A6"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A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H2f</w:t>
            </w:r>
          </w:p>
        </w:tc>
        <w:tc>
          <w:tcPr>
            <w:tcW w:w="6255" w:type="dxa"/>
          </w:tcPr>
          <w:p w14:paraId="010506A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Jawatan Pesuruhjaya Tinggi menggantikan Gabenor</w:t>
            </w:r>
          </w:p>
        </w:tc>
        <w:tc>
          <w:tcPr>
            <w:tcW w:w="1170" w:type="dxa"/>
          </w:tcPr>
          <w:p w14:paraId="010506A9"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AF" w14:textId="77777777" w:rsidTr="00407D78">
        <w:tc>
          <w:tcPr>
            <w:tcW w:w="1030" w:type="dxa"/>
          </w:tcPr>
          <w:p w14:paraId="010506AB"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A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H2g</w:t>
            </w:r>
          </w:p>
        </w:tc>
        <w:tc>
          <w:tcPr>
            <w:tcW w:w="6255" w:type="dxa"/>
          </w:tcPr>
          <w:p w14:paraId="010506A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Raja berkuasa dalam </w:t>
            </w:r>
            <w:r w:rsidRPr="00964662">
              <w:rPr>
                <w:rFonts w:ascii="Times New Roman" w:eastAsia="Times New Roman" w:hAnsi="Times New Roman" w:cs="Times New Roman"/>
                <w:sz w:val="24"/>
                <w:szCs w:val="24"/>
              </w:rPr>
              <w:t>perundangan</w:t>
            </w:r>
          </w:p>
        </w:tc>
        <w:tc>
          <w:tcPr>
            <w:tcW w:w="1170" w:type="dxa"/>
          </w:tcPr>
          <w:p w14:paraId="010506AE"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B4" w14:textId="77777777" w:rsidTr="00407D78">
        <w:tc>
          <w:tcPr>
            <w:tcW w:w="1030" w:type="dxa"/>
          </w:tcPr>
          <w:p w14:paraId="010506B0"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B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H2h</w:t>
            </w:r>
          </w:p>
        </w:tc>
        <w:tc>
          <w:tcPr>
            <w:tcW w:w="6255" w:type="dxa"/>
          </w:tcPr>
          <w:p w14:paraId="010506B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Perkataan "Negeri-negeri Melayu" perlu muncul dalam persekutuan yang baharu</w:t>
            </w:r>
          </w:p>
        </w:tc>
        <w:tc>
          <w:tcPr>
            <w:tcW w:w="1170" w:type="dxa"/>
          </w:tcPr>
          <w:p w14:paraId="010506B3"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B9" w14:textId="77777777" w:rsidTr="00407D78">
        <w:tc>
          <w:tcPr>
            <w:tcW w:w="1030" w:type="dxa"/>
          </w:tcPr>
          <w:p w14:paraId="010506B5"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B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H2i</w:t>
            </w:r>
          </w:p>
        </w:tc>
        <w:tc>
          <w:tcPr>
            <w:tcW w:w="6255" w:type="dxa"/>
          </w:tcPr>
          <w:p w14:paraId="010506B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Sultan Perak yang menjadi jurucakap Raja-raja Melayu mendesak British menerima usul pembentukan Persekutuan</w:t>
            </w:r>
          </w:p>
        </w:tc>
        <w:tc>
          <w:tcPr>
            <w:tcW w:w="1170" w:type="dxa"/>
          </w:tcPr>
          <w:p w14:paraId="010506B8"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BE" w14:textId="77777777" w:rsidTr="00407D78">
        <w:tc>
          <w:tcPr>
            <w:tcW w:w="1030" w:type="dxa"/>
          </w:tcPr>
          <w:p w14:paraId="010506BA"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B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H2j</w:t>
            </w:r>
          </w:p>
        </w:tc>
        <w:tc>
          <w:tcPr>
            <w:tcW w:w="6255" w:type="dxa"/>
          </w:tcPr>
          <w:p w14:paraId="010506B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Gammans/ Rees Williams </w:t>
            </w:r>
            <w:r w:rsidRPr="00964662">
              <w:rPr>
                <w:rFonts w:ascii="Times New Roman" w:eastAsia="Times New Roman" w:hAnsi="Times New Roman" w:cs="Times New Roman"/>
                <w:sz w:val="24"/>
                <w:szCs w:val="24"/>
              </w:rPr>
              <w:t>menyampaikan surat daripada Sultan Perak di Parlimen British bantahan</w:t>
            </w:r>
          </w:p>
        </w:tc>
        <w:tc>
          <w:tcPr>
            <w:tcW w:w="1170" w:type="dxa"/>
          </w:tcPr>
          <w:p w14:paraId="010506BD"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C3" w14:textId="77777777" w:rsidTr="00407D78">
        <w:tc>
          <w:tcPr>
            <w:tcW w:w="1030" w:type="dxa"/>
          </w:tcPr>
          <w:p w14:paraId="010506BF"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C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F3</w:t>
            </w:r>
          </w:p>
        </w:tc>
        <w:tc>
          <w:tcPr>
            <w:tcW w:w="6255" w:type="dxa"/>
          </w:tcPr>
          <w:p w14:paraId="010506C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Sokongan pentadbir British</w:t>
            </w:r>
          </w:p>
        </w:tc>
        <w:tc>
          <w:tcPr>
            <w:tcW w:w="1170" w:type="dxa"/>
          </w:tcPr>
          <w:p w14:paraId="010506C2"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C8" w14:textId="77777777" w:rsidTr="00407D78">
        <w:tc>
          <w:tcPr>
            <w:tcW w:w="1030" w:type="dxa"/>
          </w:tcPr>
          <w:p w14:paraId="010506C4"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C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H3a</w:t>
            </w:r>
          </w:p>
        </w:tc>
        <w:tc>
          <w:tcPr>
            <w:tcW w:w="6255" w:type="dxa"/>
          </w:tcPr>
          <w:p w14:paraId="010506C6" w14:textId="30547303"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kerana dapat mewujudkan keamanan/kestabilan/ kemajuan e</w:t>
            </w:r>
            <w:r w:rsidR="00AB1B0B">
              <w:rPr>
                <w:rFonts w:ascii="Times New Roman" w:eastAsia="Times New Roman" w:hAnsi="Times New Roman" w:cs="Times New Roman"/>
                <w:sz w:val="24"/>
                <w:szCs w:val="24"/>
              </w:rPr>
              <w:t>k</w:t>
            </w:r>
            <w:r w:rsidRPr="00964662">
              <w:rPr>
                <w:rFonts w:ascii="Times New Roman" w:eastAsia="Times New Roman" w:hAnsi="Times New Roman" w:cs="Times New Roman"/>
                <w:sz w:val="24"/>
                <w:szCs w:val="24"/>
              </w:rPr>
              <w:t>onomi</w:t>
            </w:r>
          </w:p>
        </w:tc>
        <w:tc>
          <w:tcPr>
            <w:tcW w:w="1170" w:type="dxa"/>
          </w:tcPr>
          <w:p w14:paraId="010506C7"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CD" w14:textId="77777777" w:rsidTr="00407D78">
        <w:tc>
          <w:tcPr>
            <w:tcW w:w="1030" w:type="dxa"/>
          </w:tcPr>
          <w:p w14:paraId="010506C9"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C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H3b</w:t>
            </w:r>
          </w:p>
        </w:tc>
        <w:tc>
          <w:tcPr>
            <w:tcW w:w="6255" w:type="dxa"/>
          </w:tcPr>
          <w:p w14:paraId="010506C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Sir Edward Gent/Malcom McDonald/Sir Ralph </w:t>
            </w:r>
            <w:r w:rsidRPr="00964662">
              <w:rPr>
                <w:rFonts w:ascii="Times New Roman" w:eastAsia="Times New Roman" w:hAnsi="Times New Roman" w:cs="Times New Roman"/>
                <w:sz w:val="24"/>
                <w:szCs w:val="24"/>
              </w:rPr>
              <w:t>Hone/Gammans/A.T. Newboult/ Roland Braddell/W. Linehan/ Theodore Adams</w:t>
            </w:r>
          </w:p>
        </w:tc>
        <w:tc>
          <w:tcPr>
            <w:tcW w:w="1170" w:type="dxa"/>
          </w:tcPr>
          <w:p w14:paraId="010506CC"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D2" w14:textId="77777777" w:rsidTr="00407D78">
        <w:tc>
          <w:tcPr>
            <w:tcW w:w="1030" w:type="dxa"/>
          </w:tcPr>
          <w:p w14:paraId="010506CE"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C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H3c</w:t>
            </w:r>
          </w:p>
        </w:tc>
        <w:tc>
          <w:tcPr>
            <w:tcW w:w="6255" w:type="dxa"/>
          </w:tcPr>
          <w:p w14:paraId="010506D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Sir Ralph Hone mencadangkan British melibatkan Raja-raja melayu dalam pentadbiran</w:t>
            </w:r>
          </w:p>
        </w:tc>
        <w:tc>
          <w:tcPr>
            <w:tcW w:w="1170" w:type="dxa"/>
          </w:tcPr>
          <w:p w14:paraId="010506D1"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D7" w14:textId="77777777" w:rsidTr="00407D78">
        <w:tc>
          <w:tcPr>
            <w:tcW w:w="1030" w:type="dxa"/>
          </w:tcPr>
          <w:p w14:paraId="010506D3"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D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H3d</w:t>
            </w:r>
          </w:p>
        </w:tc>
        <w:tc>
          <w:tcPr>
            <w:tcW w:w="6255" w:type="dxa"/>
          </w:tcPr>
          <w:p w14:paraId="010506D5" w14:textId="32CD004C"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Memberi ku</w:t>
            </w:r>
            <w:r w:rsidR="00AB1B0B">
              <w:rPr>
                <w:rFonts w:ascii="Times New Roman" w:eastAsia="Times New Roman" w:hAnsi="Times New Roman" w:cs="Times New Roman"/>
                <w:sz w:val="24"/>
                <w:szCs w:val="24"/>
              </w:rPr>
              <w:t>a</w:t>
            </w:r>
            <w:r w:rsidRPr="00964662">
              <w:rPr>
                <w:rFonts w:ascii="Times New Roman" w:eastAsia="Times New Roman" w:hAnsi="Times New Roman" w:cs="Times New Roman"/>
                <w:sz w:val="24"/>
                <w:szCs w:val="24"/>
              </w:rPr>
              <w:t>sa tertentu dalam Majlis Negeri dan Majlis Perundangan</w:t>
            </w:r>
          </w:p>
        </w:tc>
        <w:tc>
          <w:tcPr>
            <w:tcW w:w="1170" w:type="dxa"/>
          </w:tcPr>
          <w:p w14:paraId="010506D6"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DC" w14:textId="77777777" w:rsidTr="00407D78">
        <w:tc>
          <w:tcPr>
            <w:tcW w:w="1030" w:type="dxa"/>
          </w:tcPr>
          <w:p w14:paraId="010506D8"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D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H3e</w:t>
            </w:r>
          </w:p>
        </w:tc>
        <w:tc>
          <w:tcPr>
            <w:tcW w:w="6255" w:type="dxa"/>
          </w:tcPr>
          <w:p w14:paraId="010506D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Mei </w:t>
            </w:r>
            <w:r w:rsidRPr="00964662">
              <w:rPr>
                <w:rFonts w:ascii="Times New Roman" w:eastAsia="Times New Roman" w:hAnsi="Times New Roman" w:cs="Times New Roman"/>
                <w:sz w:val="24"/>
                <w:szCs w:val="24"/>
              </w:rPr>
              <w:t>1946, Sir Edward Gent Bertemu dengan wakil UMNO di Pulau Pinang</w:t>
            </w:r>
          </w:p>
        </w:tc>
        <w:tc>
          <w:tcPr>
            <w:tcW w:w="1170" w:type="dxa"/>
          </w:tcPr>
          <w:p w14:paraId="010506DB"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E1" w14:textId="77777777" w:rsidTr="00407D78">
        <w:tc>
          <w:tcPr>
            <w:tcW w:w="1030" w:type="dxa"/>
          </w:tcPr>
          <w:p w14:paraId="010506DD"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D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H3f</w:t>
            </w:r>
          </w:p>
        </w:tc>
        <w:tc>
          <w:tcPr>
            <w:tcW w:w="6255" w:type="dxa"/>
          </w:tcPr>
          <w:p w14:paraId="010506DF" w14:textId="6947A8F0"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British memberi peluang Kepada Dato Onn Jaffar dan Raja-raja melayu mengemuk</w:t>
            </w:r>
            <w:r w:rsidR="00A774AD">
              <w:rPr>
                <w:rFonts w:ascii="Times New Roman" w:eastAsia="Times New Roman" w:hAnsi="Times New Roman" w:cs="Times New Roman"/>
                <w:sz w:val="24"/>
                <w:szCs w:val="24"/>
              </w:rPr>
              <w:t>ak</w:t>
            </w:r>
            <w:r w:rsidRPr="00964662">
              <w:rPr>
                <w:rFonts w:ascii="Times New Roman" w:eastAsia="Times New Roman" w:hAnsi="Times New Roman" w:cs="Times New Roman"/>
                <w:sz w:val="24"/>
                <w:szCs w:val="24"/>
              </w:rPr>
              <w:t>an cadangan balas</w:t>
            </w:r>
          </w:p>
        </w:tc>
        <w:tc>
          <w:tcPr>
            <w:tcW w:w="1170" w:type="dxa"/>
          </w:tcPr>
          <w:p w14:paraId="010506E0"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E6" w14:textId="77777777" w:rsidTr="00407D78">
        <w:tc>
          <w:tcPr>
            <w:tcW w:w="1030" w:type="dxa"/>
          </w:tcPr>
          <w:p w14:paraId="010506E2"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E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H3g</w:t>
            </w:r>
          </w:p>
        </w:tc>
        <w:tc>
          <w:tcPr>
            <w:tcW w:w="6255" w:type="dxa"/>
          </w:tcPr>
          <w:p w14:paraId="010506E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Mewujudkan politik stabil</w:t>
            </w:r>
          </w:p>
        </w:tc>
        <w:tc>
          <w:tcPr>
            <w:tcW w:w="1170" w:type="dxa"/>
          </w:tcPr>
          <w:p w14:paraId="010506E5"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EB" w14:textId="77777777" w:rsidTr="00407D78">
        <w:tc>
          <w:tcPr>
            <w:tcW w:w="1030" w:type="dxa"/>
          </w:tcPr>
          <w:p w14:paraId="010506E7"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E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H3h</w:t>
            </w:r>
          </w:p>
        </w:tc>
        <w:tc>
          <w:tcPr>
            <w:tcW w:w="6255" w:type="dxa"/>
          </w:tcPr>
          <w:p w14:paraId="010506E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Mendorong pelabur luar untuk melabur</w:t>
            </w:r>
          </w:p>
        </w:tc>
        <w:tc>
          <w:tcPr>
            <w:tcW w:w="1170" w:type="dxa"/>
          </w:tcPr>
          <w:p w14:paraId="010506EA"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F0" w14:textId="77777777" w:rsidTr="00407D78">
        <w:tc>
          <w:tcPr>
            <w:tcW w:w="1030" w:type="dxa"/>
          </w:tcPr>
          <w:p w14:paraId="010506EC"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E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H3i</w:t>
            </w:r>
          </w:p>
        </w:tc>
        <w:tc>
          <w:tcPr>
            <w:tcW w:w="6255" w:type="dxa"/>
          </w:tcPr>
          <w:p w14:paraId="010506E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Melaksanakan dasar deklonisasi yang disarankan oleh PBB / Piagam Atlantik</w:t>
            </w:r>
          </w:p>
        </w:tc>
        <w:tc>
          <w:tcPr>
            <w:tcW w:w="1170" w:type="dxa"/>
          </w:tcPr>
          <w:p w14:paraId="010506EF"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6F5" w14:textId="77777777" w:rsidTr="00407D78">
        <w:tc>
          <w:tcPr>
            <w:tcW w:w="1030" w:type="dxa"/>
          </w:tcPr>
          <w:p w14:paraId="010506F1"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F2" w14:textId="77777777" w:rsidR="002531BA" w:rsidRPr="00964662" w:rsidRDefault="002531BA">
            <w:pPr>
              <w:spacing w:line="276" w:lineRule="auto"/>
              <w:rPr>
                <w:rFonts w:ascii="Times New Roman" w:eastAsia="Times New Roman" w:hAnsi="Times New Roman" w:cs="Times New Roman"/>
                <w:sz w:val="24"/>
                <w:szCs w:val="24"/>
              </w:rPr>
            </w:pPr>
          </w:p>
        </w:tc>
        <w:tc>
          <w:tcPr>
            <w:tcW w:w="6255" w:type="dxa"/>
          </w:tcPr>
          <w:p w14:paraId="010506F3" w14:textId="3E2C7C03"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                                                                   [</w:t>
            </w:r>
            <w:r w:rsidR="00A774AD">
              <w:rPr>
                <w:rFonts w:ascii="Times New Roman" w:eastAsia="Times New Roman" w:hAnsi="Times New Roman" w:cs="Times New Roman"/>
                <w:sz w:val="24"/>
                <w:szCs w:val="24"/>
              </w:rPr>
              <w:t>M</w:t>
            </w:r>
            <w:r w:rsidRPr="00964662">
              <w:rPr>
                <w:rFonts w:ascii="Times New Roman" w:eastAsia="Times New Roman" w:hAnsi="Times New Roman" w:cs="Times New Roman"/>
                <w:sz w:val="24"/>
                <w:szCs w:val="24"/>
              </w:rPr>
              <w:t>ana-mana 6x1m]</w:t>
            </w:r>
          </w:p>
        </w:tc>
        <w:tc>
          <w:tcPr>
            <w:tcW w:w="1170" w:type="dxa"/>
          </w:tcPr>
          <w:p w14:paraId="010506F4" w14:textId="6FB02623" w:rsidR="002531BA" w:rsidRPr="000009BA" w:rsidRDefault="00A774AD">
            <w:pPr>
              <w:spacing w:line="276" w:lineRule="auto"/>
              <w:jc w:val="center"/>
              <w:rPr>
                <w:rFonts w:ascii="Times New Roman" w:eastAsia="Times New Roman" w:hAnsi="Times New Roman" w:cs="Times New Roman"/>
                <w:b/>
                <w:bCs/>
                <w:sz w:val="24"/>
                <w:szCs w:val="24"/>
              </w:rPr>
            </w:pPr>
            <w:r w:rsidRPr="000009BA">
              <w:rPr>
                <w:rFonts w:ascii="Times New Roman" w:eastAsia="Times New Roman" w:hAnsi="Times New Roman" w:cs="Times New Roman"/>
                <w:b/>
                <w:bCs/>
                <w:sz w:val="24"/>
                <w:szCs w:val="24"/>
              </w:rPr>
              <w:t>[6m]</w:t>
            </w:r>
          </w:p>
        </w:tc>
      </w:tr>
      <w:tr w:rsidR="002531BA" w:rsidRPr="00964662" w14:paraId="010506F9" w14:textId="77777777" w:rsidTr="00407D78">
        <w:tc>
          <w:tcPr>
            <w:tcW w:w="1030" w:type="dxa"/>
          </w:tcPr>
          <w:p w14:paraId="010506F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b)</w:t>
            </w:r>
          </w:p>
        </w:tc>
        <w:tc>
          <w:tcPr>
            <w:tcW w:w="6885" w:type="dxa"/>
            <w:gridSpan w:val="2"/>
          </w:tcPr>
          <w:p w14:paraId="010506F7" w14:textId="77777777" w:rsidR="002531BA" w:rsidRPr="00964662" w:rsidRDefault="000009BA">
            <w:pPr>
              <w:spacing w:line="360"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Terangkan ciri - ciri Persekutuan Tanah Melayu 1948.</w:t>
            </w:r>
          </w:p>
        </w:tc>
        <w:tc>
          <w:tcPr>
            <w:tcW w:w="1170" w:type="dxa"/>
          </w:tcPr>
          <w:p w14:paraId="010506F8" w14:textId="77777777" w:rsidR="002531BA" w:rsidRPr="00964662" w:rsidRDefault="002531BA">
            <w:pPr>
              <w:spacing w:line="276" w:lineRule="auto"/>
              <w:jc w:val="center"/>
              <w:rPr>
                <w:rFonts w:ascii="Times New Roman" w:eastAsia="Times New Roman" w:hAnsi="Times New Roman" w:cs="Times New Roman"/>
                <w:sz w:val="24"/>
                <w:szCs w:val="24"/>
              </w:rPr>
            </w:pPr>
          </w:p>
        </w:tc>
      </w:tr>
      <w:tr w:rsidR="002531BA" w:rsidRPr="00964662" w14:paraId="010506FE" w14:textId="77777777" w:rsidTr="00407D78">
        <w:tc>
          <w:tcPr>
            <w:tcW w:w="1030" w:type="dxa"/>
          </w:tcPr>
          <w:p w14:paraId="010506FA"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6F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w:t>
            </w:r>
          </w:p>
        </w:tc>
        <w:tc>
          <w:tcPr>
            <w:tcW w:w="6255" w:type="dxa"/>
          </w:tcPr>
          <w:p w14:paraId="010506F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Pentadbiran</w:t>
            </w:r>
          </w:p>
        </w:tc>
        <w:tc>
          <w:tcPr>
            <w:tcW w:w="1170" w:type="dxa"/>
          </w:tcPr>
          <w:p w14:paraId="010506FD"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03" w14:textId="77777777" w:rsidTr="00407D78">
        <w:tc>
          <w:tcPr>
            <w:tcW w:w="1030" w:type="dxa"/>
          </w:tcPr>
          <w:p w14:paraId="010506FF"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0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H1a</w:t>
            </w:r>
          </w:p>
        </w:tc>
        <w:tc>
          <w:tcPr>
            <w:tcW w:w="6255" w:type="dxa"/>
          </w:tcPr>
          <w:p w14:paraId="0105070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Persekutuan dibentuk menerusi gabungan sembilan negeri Melayu dan dua buah Negeri-negeri Selat</w:t>
            </w:r>
          </w:p>
        </w:tc>
        <w:tc>
          <w:tcPr>
            <w:tcW w:w="1170" w:type="dxa"/>
          </w:tcPr>
          <w:p w14:paraId="01050702"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08" w14:textId="77777777" w:rsidTr="00407D78">
        <w:tc>
          <w:tcPr>
            <w:tcW w:w="1030" w:type="dxa"/>
          </w:tcPr>
          <w:p w14:paraId="01050704"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0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H1b</w:t>
            </w:r>
          </w:p>
        </w:tc>
        <w:tc>
          <w:tcPr>
            <w:tcW w:w="6255" w:type="dxa"/>
          </w:tcPr>
          <w:p w14:paraId="0105070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Singapura kekal sebagai tanah jajahan British yang berasingan</w:t>
            </w:r>
          </w:p>
        </w:tc>
        <w:tc>
          <w:tcPr>
            <w:tcW w:w="1170" w:type="dxa"/>
          </w:tcPr>
          <w:p w14:paraId="01050707"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0D" w14:textId="77777777" w:rsidTr="00407D78">
        <w:tc>
          <w:tcPr>
            <w:tcW w:w="1030" w:type="dxa"/>
          </w:tcPr>
          <w:p w14:paraId="01050709"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0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H1c</w:t>
            </w:r>
          </w:p>
        </w:tc>
        <w:tc>
          <w:tcPr>
            <w:tcW w:w="6255" w:type="dxa"/>
          </w:tcPr>
          <w:p w14:paraId="0105070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Kerajaan Persekutuan diketuai oleh seorang Pesuruhjaya Tinggi British </w:t>
            </w:r>
          </w:p>
        </w:tc>
        <w:tc>
          <w:tcPr>
            <w:tcW w:w="1170" w:type="dxa"/>
          </w:tcPr>
          <w:p w14:paraId="0105070C"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12" w14:textId="77777777" w:rsidTr="00407D78">
        <w:tc>
          <w:tcPr>
            <w:tcW w:w="1030" w:type="dxa"/>
          </w:tcPr>
          <w:p w14:paraId="0105070E"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0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H1d</w:t>
            </w:r>
          </w:p>
        </w:tc>
        <w:tc>
          <w:tcPr>
            <w:tcW w:w="6255" w:type="dxa"/>
          </w:tcPr>
          <w:p w14:paraId="01050710" w14:textId="2AFC2555" w:rsidR="002531BA" w:rsidRPr="00964662" w:rsidRDefault="007B48B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Pr="00964662">
              <w:rPr>
                <w:rFonts w:ascii="Times New Roman" w:eastAsia="Times New Roman" w:hAnsi="Times New Roman" w:cs="Times New Roman"/>
                <w:sz w:val="24"/>
                <w:szCs w:val="24"/>
              </w:rPr>
              <w:t>empunyai kuasa eksekutif</w:t>
            </w:r>
          </w:p>
        </w:tc>
        <w:tc>
          <w:tcPr>
            <w:tcW w:w="1170" w:type="dxa"/>
          </w:tcPr>
          <w:p w14:paraId="01050711"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17" w14:textId="77777777" w:rsidTr="00407D78">
        <w:tc>
          <w:tcPr>
            <w:tcW w:w="1030" w:type="dxa"/>
          </w:tcPr>
          <w:p w14:paraId="01050713"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1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H1e</w:t>
            </w:r>
          </w:p>
        </w:tc>
        <w:tc>
          <w:tcPr>
            <w:tcW w:w="6255" w:type="dxa"/>
          </w:tcPr>
          <w:p w14:paraId="0105071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Kerajaan Persekutuan bertanggungjawab dalam hal kewangan/hal lain  mempunyai kepentingan bersama</w:t>
            </w:r>
          </w:p>
        </w:tc>
        <w:tc>
          <w:tcPr>
            <w:tcW w:w="1170" w:type="dxa"/>
          </w:tcPr>
          <w:p w14:paraId="01050716"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1C" w14:textId="77777777" w:rsidTr="00407D78">
        <w:tc>
          <w:tcPr>
            <w:tcW w:w="1030" w:type="dxa"/>
          </w:tcPr>
          <w:p w14:paraId="01050718"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1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H1f</w:t>
            </w:r>
          </w:p>
        </w:tc>
        <w:tc>
          <w:tcPr>
            <w:tcW w:w="6255" w:type="dxa"/>
          </w:tcPr>
          <w:p w14:paraId="0105071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Majlis Mesyuarat Persekutuan dan Majlis Perundangan Persekutuan ditubuhkan </w:t>
            </w:r>
          </w:p>
        </w:tc>
        <w:tc>
          <w:tcPr>
            <w:tcW w:w="1170" w:type="dxa"/>
          </w:tcPr>
          <w:p w14:paraId="0105071B"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21" w14:textId="77777777" w:rsidTr="00407D78">
        <w:tc>
          <w:tcPr>
            <w:tcW w:w="1030" w:type="dxa"/>
          </w:tcPr>
          <w:p w14:paraId="0105071D"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1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H1g</w:t>
            </w:r>
          </w:p>
        </w:tc>
        <w:tc>
          <w:tcPr>
            <w:tcW w:w="6255" w:type="dxa"/>
          </w:tcPr>
          <w:p w14:paraId="0105071F" w14:textId="41EDD06C" w:rsidR="002531BA" w:rsidRPr="00964662" w:rsidRDefault="007B48B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Pr="00964662">
              <w:rPr>
                <w:rFonts w:ascii="Times New Roman" w:eastAsia="Times New Roman" w:hAnsi="Times New Roman" w:cs="Times New Roman"/>
                <w:sz w:val="24"/>
                <w:szCs w:val="24"/>
              </w:rPr>
              <w:t>agi membantu Pesuruhjaya Tinggi British</w:t>
            </w:r>
          </w:p>
        </w:tc>
        <w:tc>
          <w:tcPr>
            <w:tcW w:w="1170" w:type="dxa"/>
          </w:tcPr>
          <w:p w14:paraId="01050720"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26" w14:textId="77777777" w:rsidTr="00407D78">
        <w:tc>
          <w:tcPr>
            <w:tcW w:w="1030" w:type="dxa"/>
          </w:tcPr>
          <w:p w14:paraId="01050722"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2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H1h</w:t>
            </w:r>
          </w:p>
        </w:tc>
        <w:tc>
          <w:tcPr>
            <w:tcW w:w="6255" w:type="dxa"/>
          </w:tcPr>
          <w:p w14:paraId="0105072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Majlis Mesyuarat Persekutuan mengandungi ahli rasmi dan ahli tidak rasmi</w:t>
            </w:r>
          </w:p>
        </w:tc>
        <w:tc>
          <w:tcPr>
            <w:tcW w:w="1170" w:type="dxa"/>
          </w:tcPr>
          <w:p w14:paraId="01050725"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2B" w14:textId="77777777" w:rsidTr="00407D78">
        <w:tc>
          <w:tcPr>
            <w:tcW w:w="1030" w:type="dxa"/>
          </w:tcPr>
          <w:p w14:paraId="01050727"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2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H1i</w:t>
            </w:r>
          </w:p>
        </w:tc>
        <w:tc>
          <w:tcPr>
            <w:tcW w:w="6255" w:type="dxa"/>
          </w:tcPr>
          <w:p w14:paraId="0105072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Ahli tidak rasmi pada peringkat </w:t>
            </w:r>
            <w:r w:rsidRPr="00964662">
              <w:rPr>
                <w:rFonts w:ascii="Times New Roman" w:eastAsia="Times New Roman" w:hAnsi="Times New Roman" w:cs="Times New Roman"/>
                <w:sz w:val="24"/>
                <w:szCs w:val="24"/>
              </w:rPr>
              <w:t>permulaan dilantik oleh Pesuruhjaya Tinggi</w:t>
            </w:r>
          </w:p>
        </w:tc>
        <w:tc>
          <w:tcPr>
            <w:tcW w:w="1170" w:type="dxa"/>
          </w:tcPr>
          <w:p w14:paraId="0105072A"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30" w14:textId="77777777" w:rsidTr="00407D78">
        <w:tc>
          <w:tcPr>
            <w:tcW w:w="1030" w:type="dxa"/>
          </w:tcPr>
          <w:p w14:paraId="0105072C"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2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H1j</w:t>
            </w:r>
          </w:p>
        </w:tc>
        <w:tc>
          <w:tcPr>
            <w:tcW w:w="6255" w:type="dxa"/>
          </w:tcPr>
          <w:p w14:paraId="0105072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Ahli Majlis Perundangan Persekutuan terdiri daripada pelbagai kaum</w:t>
            </w:r>
          </w:p>
        </w:tc>
        <w:tc>
          <w:tcPr>
            <w:tcW w:w="1170" w:type="dxa"/>
          </w:tcPr>
          <w:p w14:paraId="0105072F"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35" w14:textId="77777777" w:rsidTr="00407D78">
        <w:tc>
          <w:tcPr>
            <w:tcW w:w="1030" w:type="dxa"/>
          </w:tcPr>
          <w:p w14:paraId="01050731"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3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F2</w:t>
            </w:r>
          </w:p>
        </w:tc>
        <w:tc>
          <w:tcPr>
            <w:tcW w:w="6255" w:type="dxa"/>
          </w:tcPr>
          <w:p w14:paraId="0105073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Kuasa Raja-raja Melayu</w:t>
            </w:r>
          </w:p>
        </w:tc>
        <w:tc>
          <w:tcPr>
            <w:tcW w:w="1170" w:type="dxa"/>
          </w:tcPr>
          <w:p w14:paraId="01050734"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3A" w14:textId="77777777" w:rsidTr="00407D78">
        <w:tc>
          <w:tcPr>
            <w:tcW w:w="1030" w:type="dxa"/>
          </w:tcPr>
          <w:p w14:paraId="01050736"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3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H2a</w:t>
            </w:r>
          </w:p>
        </w:tc>
        <w:tc>
          <w:tcPr>
            <w:tcW w:w="6255" w:type="dxa"/>
          </w:tcPr>
          <w:p w14:paraId="0105073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Majlis Raja-Raja dibentuk</w:t>
            </w:r>
          </w:p>
        </w:tc>
        <w:tc>
          <w:tcPr>
            <w:tcW w:w="1170" w:type="dxa"/>
          </w:tcPr>
          <w:p w14:paraId="01050739"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3F" w14:textId="77777777" w:rsidTr="00407D78">
        <w:tc>
          <w:tcPr>
            <w:tcW w:w="1030" w:type="dxa"/>
          </w:tcPr>
          <w:p w14:paraId="0105073B"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3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H2b</w:t>
            </w:r>
          </w:p>
        </w:tc>
        <w:tc>
          <w:tcPr>
            <w:tcW w:w="6255" w:type="dxa"/>
          </w:tcPr>
          <w:p w14:paraId="0105073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Membolehkan Raja-raja Melayu memberikan pandangan dalam </w:t>
            </w:r>
            <w:r w:rsidRPr="00964662">
              <w:rPr>
                <w:rFonts w:ascii="Times New Roman" w:eastAsia="Times New Roman" w:hAnsi="Times New Roman" w:cs="Times New Roman"/>
                <w:sz w:val="24"/>
                <w:szCs w:val="24"/>
              </w:rPr>
              <w:t>perkara yang tertentu</w:t>
            </w:r>
          </w:p>
        </w:tc>
        <w:tc>
          <w:tcPr>
            <w:tcW w:w="1170" w:type="dxa"/>
          </w:tcPr>
          <w:p w14:paraId="0105073E"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44" w14:textId="77777777" w:rsidTr="00407D78">
        <w:tc>
          <w:tcPr>
            <w:tcW w:w="1030" w:type="dxa"/>
          </w:tcPr>
          <w:p w14:paraId="01050740"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4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H2c</w:t>
            </w:r>
          </w:p>
        </w:tc>
        <w:tc>
          <w:tcPr>
            <w:tcW w:w="6255" w:type="dxa"/>
          </w:tcPr>
          <w:p w14:paraId="0105074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Sultan bertanggungjawab mengesahkan rang undang undang yang diluluskan dalam Dewan Perundangan Negeri</w:t>
            </w:r>
          </w:p>
        </w:tc>
        <w:tc>
          <w:tcPr>
            <w:tcW w:w="1170" w:type="dxa"/>
          </w:tcPr>
          <w:p w14:paraId="01050743"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49" w14:textId="77777777" w:rsidTr="00407D78">
        <w:tc>
          <w:tcPr>
            <w:tcW w:w="1030" w:type="dxa"/>
          </w:tcPr>
          <w:p w14:paraId="01050745"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4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F3</w:t>
            </w:r>
          </w:p>
        </w:tc>
        <w:tc>
          <w:tcPr>
            <w:tcW w:w="6255" w:type="dxa"/>
          </w:tcPr>
          <w:p w14:paraId="0105074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Perundangan</w:t>
            </w:r>
          </w:p>
        </w:tc>
        <w:tc>
          <w:tcPr>
            <w:tcW w:w="1170" w:type="dxa"/>
          </w:tcPr>
          <w:p w14:paraId="01050748"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4E" w14:textId="77777777" w:rsidTr="00407D78">
        <w:tc>
          <w:tcPr>
            <w:tcW w:w="1030" w:type="dxa"/>
          </w:tcPr>
          <w:p w14:paraId="0105074A"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4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H3a</w:t>
            </w:r>
          </w:p>
        </w:tc>
        <w:tc>
          <w:tcPr>
            <w:tcW w:w="6255" w:type="dxa"/>
          </w:tcPr>
          <w:p w14:paraId="0105074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Majlis Perundangan Persekutuan diketuai oleh Pesuruhjaya Tinggi</w:t>
            </w:r>
          </w:p>
        </w:tc>
        <w:tc>
          <w:tcPr>
            <w:tcW w:w="1170" w:type="dxa"/>
          </w:tcPr>
          <w:p w14:paraId="0105074D"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53" w14:textId="77777777" w:rsidTr="00407D78">
        <w:tc>
          <w:tcPr>
            <w:tcW w:w="1030" w:type="dxa"/>
          </w:tcPr>
          <w:p w14:paraId="0105074F"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5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H3b</w:t>
            </w:r>
          </w:p>
        </w:tc>
        <w:tc>
          <w:tcPr>
            <w:tcW w:w="6255" w:type="dxa"/>
          </w:tcPr>
          <w:p w14:paraId="0105075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Bidang kuasa </w:t>
            </w:r>
            <w:r w:rsidRPr="00964662">
              <w:rPr>
                <w:rFonts w:ascii="Times New Roman" w:eastAsia="Times New Roman" w:hAnsi="Times New Roman" w:cs="Times New Roman"/>
                <w:sz w:val="24"/>
                <w:szCs w:val="24"/>
              </w:rPr>
              <w:t>mencakupi hal ehwal luar/ ketenteraman awam/ kehakiman/ perdagangan/ komunikasi / percukaian</w:t>
            </w:r>
          </w:p>
        </w:tc>
        <w:tc>
          <w:tcPr>
            <w:tcW w:w="1170" w:type="dxa"/>
          </w:tcPr>
          <w:p w14:paraId="01050752"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58" w14:textId="77777777" w:rsidTr="00407D78">
        <w:tc>
          <w:tcPr>
            <w:tcW w:w="1030" w:type="dxa"/>
          </w:tcPr>
          <w:p w14:paraId="01050754"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5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H3c</w:t>
            </w:r>
          </w:p>
        </w:tc>
        <w:tc>
          <w:tcPr>
            <w:tcW w:w="6255" w:type="dxa"/>
          </w:tcPr>
          <w:p w14:paraId="0105075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Rang undang-undang perlu mendapat perkenan Raja-raja Melayu melalui Majlis Raja-Raja</w:t>
            </w:r>
          </w:p>
        </w:tc>
        <w:tc>
          <w:tcPr>
            <w:tcW w:w="1170" w:type="dxa"/>
          </w:tcPr>
          <w:p w14:paraId="01050757"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5D" w14:textId="77777777" w:rsidTr="00407D78">
        <w:tc>
          <w:tcPr>
            <w:tcW w:w="1030" w:type="dxa"/>
          </w:tcPr>
          <w:p w14:paraId="01050759"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5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F4</w:t>
            </w:r>
          </w:p>
        </w:tc>
        <w:tc>
          <w:tcPr>
            <w:tcW w:w="6255" w:type="dxa"/>
          </w:tcPr>
          <w:p w14:paraId="0105075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Kewarganegaraan</w:t>
            </w:r>
          </w:p>
        </w:tc>
        <w:tc>
          <w:tcPr>
            <w:tcW w:w="1170" w:type="dxa"/>
          </w:tcPr>
          <w:p w14:paraId="0105075C"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62" w14:textId="77777777" w:rsidTr="00407D78">
        <w:tc>
          <w:tcPr>
            <w:tcW w:w="1030" w:type="dxa"/>
          </w:tcPr>
          <w:p w14:paraId="0105075E"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5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H4a</w:t>
            </w:r>
          </w:p>
        </w:tc>
        <w:tc>
          <w:tcPr>
            <w:tcW w:w="6255" w:type="dxa"/>
          </w:tcPr>
          <w:p w14:paraId="0105076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Kewarganegaraan secara kuat kuasa </w:t>
            </w:r>
            <w:r w:rsidRPr="00964662">
              <w:rPr>
                <w:rFonts w:ascii="Times New Roman" w:eastAsia="Times New Roman" w:hAnsi="Times New Roman" w:cs="Times New Roman"/>
                <w:sz w:val="24"/>
                <w:szCs w:val="24"/>
              </w:rPr>
              <w:t>undang-undang</w:t>
            </w:r>
          </w:p>
        </w:tc>
        <w:tc>
          <w:tcPr>
            <w:tcW w:w="1170" w:type="dxa"/>
          </w:tcPr>
          <w:p w14:paraId="01050761"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67" w14:textId="77777777" w:rsidTr="00407D78">
        <w:tc>
          <w:tcPr>
            <w:tcW w:w="1030" w:type="dxa"/>
          </w:tcPr>
          <w:p w14:paraId="01050763"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6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H4b</w:t>
            </w:r>
          </w:p>
        </w:tc>
        <w:tc>
          <w:tcPr>
            <w:tcW w:w="6255" w:type="dxa"/>
          </w:tcPr>
          <w:p w14:paraId="0105076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Jus soli hanya terbuka kepada rakyat Raja dan rakyat British</w:t>
            </w:r>
          </w:p>
        </w:tc>
        <w:tc>
          <w:tcPr>
            <w:tcW w:w="1170" w:type="dxa"/>
          </w:tcPr>
          <w:p w14:paraId="01050766"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6C" w14:textId="77777777" w:rsidTr="00407D78">
        <w:tc>
          <w:tcPr>
            <w:tcW w:w="1030" w:type="dxa"/>
          </w:tcPr>
          <w:p w14:paraId="01050768"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6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H4c</w:t>
            </w:r>
          </w:p>
        </w:tc>
        <w:tc>
          <w:tcPr>
            <w:tcW w:w="6255" w:type="dxa"/>
          </w:tcPr>
          <w:p w14:paraId="0105076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Pemohon yang lahir di luar negeri ayahnya mestilah rakyat Raja dan rakyat British</w:t>
            </w:r>
          </w:p>
        </w:tc>
        <w:tc>
          <w:tcPr>
            <w:tcW w:w="1170" w:type="dxa"/>
          </w:tcPr>
          <w:p w14:paraId="0105076B"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71" w14:textId="77777777" w:rsidTr="00407D78">
        <w:tc>
          <w:tcPr>
            <w:tcW w:w="1030" w:type="dxa"/>
          </w:tcPr>
          <w:p w14:paraId="0105076D"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6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H4d</w:t>
            </w:r>
          </w:p>
        </w:tc>
        <w:tc>
          <w:tcPr>
            <w:tcW w:w="6255" w:type="dxa"/>
          </w:tcPr>
          <w:p w14:paraId="0105076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Penduduk asal dari negeri Melayu yang lahir sebelum, semasa atau selepas ta</w:t>
            </w:r>
            <w:r w:rsidRPr="00964662">
              <w:rPr>
                <w:rFonts w:ascii="Times New Roman" w:eastAsia="Times New Roman" w:hAnsi="Times New Roman" w:cs="Times New Roman"/>
                <w:sz w:val="24"/>
                <w:szCs w:val="24"/>
              </w:rPr>
              <w:t>rikh Perjanjian Persekutuan Tanah Melayu</w:t>
            </w:r>
          </w:p>
        </w:tc>
        <w:tc>
          <w:tcPr>
            <w:tcW w:w="1170" w:type="dxa"/>
          </w:tcPr>
          <w:p w14:paraId="01050770"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76" w14:textId="77777777" w:rsidTr="00407D78">
        <w:tc>
          <w:tcPr>
            <w:tcW w:w="1030" w:type="dxa"/>
          </w:tcPr>
          <w:p w14:paraId="01050772"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7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H4e</w:t>
            </w:r>
          </w:p>
        </w:tc>
        <w:tc>
          <w:tcPr>
            <w:tcW w:w="6255" w:type="dxa"/>
          </w:tcPr>
          <w:p w14:paraId="0105077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Rakyat Raja dan mereka yang telah serasi/ memahami adat resam / bertutur bahasa setempat (naturalised) </w:t>
            </w:r>
          </w:p>
        </w:tc>
        <w:tc>
          <w:tcPr>
            <w:tcW w:w="1170" w:type="dxa"/>
          </w:tcPr>
          <w:p w14:paraId="01050775"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7C" w14:textId="77777777" w:rsidTr="00407D78">
        <w:tc>
          <w:tcPr>
            <w:tcW w:w="1030" w:type="dxa"/>
          </w:tcPr>
          <w:p w14:paraId="01050777"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7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H4f</w:t>
            </w:r>
          </w:p>
        </w:tc>
        <w:tc>
          <w:tcPr>
            <w:tcW w:w="6255" w:type="dxa"/>
          </w:tcPr>
          <w:p w14:paraId="0105077A" w14:textId="4AD6E48E"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boleh memohon melalui mana-mana undang-undang yang dikuatkuasakan</w:t>
            </w:r>
          </w:p>
        </w:tc>
        <w:tc>
          <w:tcPr>
            <w:tcW w:w="1170" w:type="dxa"/>
          </w:tcPr>
          <w:p w14:paraId="0105077B"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81" w14:textId="77777777" w:rsidTr="00407D78">
        <w:tc>
          <w:tcPr>
            <w:tcW w:w="1030" w:type="dxa"/>
          </w:tcPr>
          <w:p w14:paraId="0105077D"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7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H4g</w:t>
            </w:r>
          </w:p>
        </w:tc>
        <w:tc>
          <w:tcPr>
            <w:tcW w:w="6255" w:type="dxa"/>
          </w:tcPr>
          <w:p w14:paraId="0105077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Kewarganegaraan secara pendaftaran</w:t>
            </w:r>
          </w:p>
        </w:tc>
        <w:tc>
          <w:tcPr>
            <w:tcW w:w="1170" w:type="dxa"/>
          </w:tcPr>
          <w:p w14:paraId="01050780"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86" w14:textId="77777777" w:rsidTr="00407D78">
        <w:tc>
          <w:tcPr>
            <w:tcW w:w="1030" w:type="dxa"/>
          </w:tcPr>
          <w:p w14:paraId="01050782"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8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H4h</w:t>
            </w:r>
          </w:p>
        </w:tc>
        <w:tc>
          <w:tcPr>
            <w:tcW w:w="6255" w:type="dxa"/>
          </w:tcPr>
          <w:p w14:paraId="0105078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Mereka yang dilahirkan dalam Persekutuan Tanah Melayu/ bermastautin selama 15 tahun daripada tempoh 20 tahun dari hari permohonannya</w:t>
            </w:r>
          </w:p>
        </w:tc>
        <w:tc>
          <w:tcPr>
            <w:tcW w:w="1170" w:type="dxa"/>
          </w:tcPr>
          <w:p w14:paraId="01050785"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8B" w14:textId="77777777" w:rsidTr="00407D78">
        <w:tc>
          <w:tcPr>
            <w:tcW w:w="1030" w:type="dxa"/>
          </w:tcPr>
          <w:p w14:paraId="01050787"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8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H4i</w:t>
            </w:r>
          </w:p>
        </w:tc>
        <w:tc>
          <w:tcPr>
            <w:tcW w:w="6255" w:type="dxa"/>
          </w:tcPr>
          <w:p w14:paraId="0105078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Seseorang itu juga perlu mempunyai tingkah laku yang baik/ tiada </w:t>
            </w:r>
            <w:r w:rsidRPr="00964662">
              <w:rPr>
                <w:rFonts w:ascii="Times New Roman" w:eastAsia="Times New Roman" w:hAnsi="Times New Roman" w:cs="Times New Roman"/>
                <w:sz w:val="24"/>
                <w:szCs w:val="24"/>
              </w:rPr>
              <w:t>rekod jenayah/ menguasai bahasa Melayu dan bahasa Inggeris/ bersetuju taat setia kepada Persekutuan Tanah Melayu</w:t>
            </w:r>
          </w:p>
        </w:tc>
        <w:tc>
          <w:tcPr>
            <w:tcW w:w="1170" w:type="dxa"/>
          </w:tcPr>
          <w:p w14:paraId="0105078A"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790" w14:textId="77777777" w:rsidTr="00407D78">
        <w:tc>
          <w:tcPr>
            <w:tcW w:w="1030" w:type="dxa"/>
          </w:tcPr>
          <w:p w14:paraId="0105078C"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78D" w14:textId="77777777" w:rsidR="002531BA" w:rsidRPr="00964662" w:rsidRDefault="002531BA">
            <w:pPr>
              <w:spacing w:line="276" w:lineRule="auto"/>
              <w:rPr>
                <w:rFonts w:ascii="Times New Roman" w:eastAsia="Times New Roman" w:hAnsi="Times New Roman" w:cs="Times New Roman"/>
                <w:sz w:val="24"/>
                <w:szCs w:val="24"/>
              </w:rPr>
            </w:pPr>
          </w:p>
        </w:tc>
        <w:tc>
          <w:tcPr>
            <w:tcW w:w="6255" w:type="dxa"/>
          </w:tcPr>
          <w:p w14:paraId="0105078E" w14:textId="59B7925A"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                                                                  [</w:t>
            </w:r>
            <w:r w:rsidR="00A574D5">
              <w:rPr>
                <w:rFonts w:ascii="Times New Roman" w:eastAsia="Times New Roman" w:hAnsi="Times New Roman" w:cs="Times New Roman"/>
                <w:sz w:val="24"/>
                <w:szCs w:val="24"/>
              </w:rPr>
              <w:t>M</w:t>
            </w:r>
            <w:r w:rsidRPr="00964662">
              <w:rPr>
                <w:rFonts w:ascii="Times New Roman" w:eastAsia="Times New Roman" w:hAnsi="Times New Roman" w:cs="Times New Roman"/>
                <w:sz w:val="24"/>
                <w:szCs w:val="24"/>
              </w:rPr>
              <w:t>ana-mana 6</w:t>
            </w:r>
            <w:r w:rsidR="00A574D5">
              <w:rPr>
                <w:rFonts w:ascii="Times New Roman" w:eastAsia="Times New Roman" w:hAnsi="Times New Roman" w:cs="Times New Roman"/>
                <w:sz w:val="24"/>
                <w:szCs w:val="24"/>
              </w:rPr>
              <w:t xml:space="preserve"> </w:t>
            </w:r>
            <w:r w:rsidRPr="00964662">
              <w:rPr>
                <w:rFonts w:ascii="Times New Roman" w:eastAsia="Times New Roman" w:hAnsi="Times New Roman" w:cs="Times New Roman"/>
                <w:sz w:val="24"/>
                <w:szCs w:val="24"/>
              </w:rPr>
              <w:t>x1m ]</w:t>
            </w:r>
          </w:p>
        </w:tc>
        <w:tc>
          <w:tcPr>
            <w:tcW w:w="1170" w:type="dxa"/>
          </w:tcPr>
          <w:p w14:paraId="0105078F" w14:textId="173D9A55" w:rsidR="002531BA" w:rsidRPr="000009BA" w:rsidRDefault="00A574D5">
            <w:pPr>
              <w:spacing w:line="276" w:lineRule="auto"/>
              <w:jc w:val="center"/>
              <w:rPr>
                <w:rFonts w:ascii="Times New Roman" w:eastAsia="Times New Roman" w:hAnsi="Times New Roman" w:cs="Times New Roman"/>
                <w:b/>
                <w:bCs/>
                <w:sz w:val="24"/>
                <w:szCs w:val="24"/>
              </w:rPr>
            </w:pPr>
            <w:r w:rsidRPr="000009BA">
              <w:rPr>
                <w:rFonts w:ascii="Times New Roman" w:eastAsia="Times New Roman" w:hAnsi="Times New Roman" w:cs="Times New Roman"/>
                <w:b/>
                <w:bCs/>
                <w:sz w:val="24"/>
                <w:szCs w:val="24"/>
              </w:rPr>
              <w:t>[6m]</w:t>
            </w:r>
          </w:p>
        </w:tc>
      </w:tr>
      <w:tr w:rsidR="002531BA" w:rsidRPr="00964662" w14:paraId="0105079A" w14:textId="77777777" w:rsidTr="00407D78">
        <w:tc>
          <w:tcPr>
            <w:tcW w:w="1030" w:type="dxa"/>
          </w:tcPr>
          <w:p w14:paraId="0105079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c)</w:t>
            </w:r>
          </w:p>
        </w:tc>
        <w:tc>
          <w:tcPr>
            <w:tcW w:w="6885" w:type="dxa"/>
            <w:gridSpan w:val="2"/>
          </w:tcPr>
          <w:p w14:paraId="01050797" w14:textId="77777777" w:rsidR="002531BA" w:rsidRPr="00964662" w:rsidRDefault="000009BA">
            <w:pP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Petikan berikut berkaitan dengan kesan </w:t>
            </w:r>
            <w:r w:rsidRPr="00964662">
              <w:rPr>
                <w:rFonts w:ascii="Times New Roman" w:eastAsia="Times New Roman" w:hAnsi="Times New Roman" w:cs="Times New Roman"/>
                <w:sz w:val="24"/>
                <w:szCs w:val="24"/>
              </w:rPr>
              <w:t>penubuhan Persekutuan Tanah Melayu 1948.</w:t>
            </w:r>
          </w:p>
          <w:p w14:paraId="01050798" w14:textId="77777777" w:rsidR="002531BA" w:rsidRPr="00964662" w:rsidRDefault="000009BA">
            <w:pP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Huraikan mesej yang terkandung dalam petikan tersebut.</w:t>
            </w:r>
          </w:p>
        </w:tc>
        <w:tc>
          <w:tcPr>
            <w:tcW w:w="1170" w:type="dxa"/>
          </w:tcPr>
          <w:p w14:paraId="01050799" w14:textId="77777777" w:rsidR="002531BA" w:rsidRPr="00964662" w:rsidRDefault="002531BA">
            <w:pPr>
              <w:spacing w:line="276" w:lineRule="auto"/>
              <w:rPr>
                <w:rFonts w:ascii="Times New Roman" w:eastAsia="Times New Roman" w:hAnsi="Times New Roman" w:cs="Times New Roman"/>
                <w:sz w:val="24"/>
                <w:szCs w:val="24"/>
              </w:rPr>
            </w:pPr>
          </w:p>
        </w:tc>
      </w:tr>
      <w:tr w:rsidR="002531BA" w:rsidRPr="00964662" w14:paraId="01050806" w14:textId="77777777" w:rsidTr="00407D78">
        <w:tc>
          <w:tcPr>
            <w:tcW w:w="1030" w:type="dxa"/>
          </w:tcPr>
          <w:p w14:paraId="0105079B" w14:textId="77777777" w:rsidR="002531BA" w:rsidRPr="00964662" w:rsidRDefault="002531BA">
            <w:pPr>
              <w:spacing w:line="276" w:lineRule="auto"/>
              <w:rPr>
                <w:rFonts w:ascii="Times New Roman" w:eastAsia="Arial" w:hAnsi="Times New Roman" w:cs="Times New Roman"/>
                <w:sz w:val="24"/>
                <w:szCs w:val="24"/>
              </w:rPr>
            </w:pPr>
          </w:p>
        </w:tc>
        <w:tc>
          <w:tcPr>
            <w:tcW w:w="6885" w:type="dxa"/>
            <w:gridSpan w:val="2"/>
          </w:tcPr>
          <w:p w14:paraId="0105079C"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4</w:t>
            </w:r>
          </w:p>
          <w:p w14:paraId="0105079D"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sangat jelas</w:t>
            </w:r>
          </w:p>
          <w:p w14:paraId="0105079E"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Bukti/ contoh sangat sesuai</w:t>
            </w:r>
          </w:p>
          <w:p w14:paraId="0105079F"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Membuat inferens yang tepat</w:t>
            </w:r>
          </w:p>
          <w:p w14:paraId="010507A0"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yang sangat mendalam / terperinci</w:t>
            </w:r>
          </w:p>
          <w:p w14:paraId="010507A1"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Komunikasi / pengolahan sangat menarik</w:t>
            </w:r>
          </w:p>
          <w:p w14:paraId="010507A2"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Menunjukkan kematangan</w:t>
            </w:r>
          </w:p>
          <w:p w14:paraId="010507A3"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7A4" w14:textId="77777777" w:rsidR="002531BA" w:rsidRPr="00964662" w:rsidRDefault="000009BA">
            <w:pPr>
              <w:widowControl w:val="0"/>
              <w:numPr>
                <w:ilvl w:val="0"/>
                <w:numId w:val="2"/>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Mengembalikan semula status quo politik Raja-raja Melayu negeri-negeri Melayu</w:t>
            </w:r>
          </w:p>
          <w:p w14:paraId="010507A5" w14:textId="77777777" w:rsidR="002531BA" w:rsidRPr="00964662" w:rsidRDefault="000009BA">
            <w:pPr>
              <w:widowControl w:val="0"/>
              <w:numPr>
                <w:ilvl w:val="0"/>
                <w:numId w:val="2"/>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Pengiktirafan kepada orang Melayu sebagai peribumi</w:t>
            </w:r>
          </w:p>
          <w:p w14:paraId="010507A6" w14:textId="77777777" w:rsidR="002531BA" w:rsidRPr="00964662" w:rsidRDefault="000009BA">
            <w:pPr>
              <w:widowControl w:val="0"/>
              <w:numPr>
                <w:ilvl w:val="0"/>
                <w:numId w:val="2"/>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Kedaulatan Raja-raja Melayu telah dikembalikan</w:t>
            </w:r>
          </w:p>
          <w:p w14:paraId="010507A7" w14:textId="77777777" w:rsidR="002531BA" w:rsidRPr="00964662" w:rsidRDefault="000009BA">
            <w:pPr>
              <w:widowControl w:val="0"/>
              <w:numPr>
                <w:ilvl w:val="0"/>
                <w:numId w:val="2"/>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Kewarganeg</w:t>
            </w:r>
            <w:r w:rsidRPr="00964662">
              <w:rPr>
                <w:rFonts w:ascii="Times New Roman" w:eastAsia="Times New Roman" w:hAnsi="Times New Roman" w:cs="Times New Roman"/>
                <w:i/>
                <w:sz w:val="24"/>
                <w:szCs w:val="24"/>
              </w:rPr>
              <w:t>araan telah diketatkan</w:t>
            </w:r>
          </w:p>
          <w:p w14:paraId="010507A8" w14:textId="77777777" w:rsidR="002531BA" w:rsidRPr="00964662" w:rsidRDefault="000009BA">
            <w:pPr>
              <w:widowControl w:val="0"/>
              <w:numPr>
                <w:ilvl w:val="0"/>
                <w:numId w:val="2"/>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Meletakkan kaum Melayu dalam keadaan selesa</w:t>
            </w:r>
          </w:p>
          <w:p w14:paraId="010507A9" w14:textId="77777777" w:rsidR="002531BA" w:rsidRPr="00964662" w:rsidRDefault="000009BA">
            <w:pPr>
              <w:widowControl w:val="0"/>
              <w:numPr>
                <w:ilvl w:val="0"/>
                <w:numId w:val="2"/>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 xml:space="preserve">Kedudukan orang melayu sebagai bumiputera telah </w:t>
            </w:r>
            <w:r w:rsidRPr="00964662">
              <w:rPr>
                <w:rFonts w:ascii="Times New Roman" w:eastAsia="Times New Roman" w:hAnsi="Times New Roman" w:cs="Times New Roman"/>
                <w:i/>
                <w:sz w:val="24"/>
                <w:szCs w:val="24"/>
              </w:rPr>
              <w:lastRenderedPageBreak/>
              <w:t xml:space="preserve">diselamatkan </w:t>
            </w:r>
          </w:p>
          <w:p w14:paraId="010507AA" w14:textId="77777777" w:rsidR="002531BA" w:rsidRPr="00964662" w:rsidRDefault="000009BA">
            <w:pPr>
              <w:widowControl w:val="0"/>
              <w:numPr>
                <w:ilvl w:val="0"/>
                <w:numId w:val="2"/>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Mengembalikan hak orang melayu</w:t>
            </w:r>
          </w:p>
          <w:p w14:paraId="010507AB" w14:textId="77777777" w:rsidR="002531BA" w:rsidRPr="00964662" w:rsidRDefault="000009BA">
            <w:pPr>
              <w:widowControl w:val="0"/>
              <w:numPr>
                <w:ilvl w:val="0"/>
                <w:numId w:val="2"/>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Agama Islam terjamin</w:t>
            </w:r>
          </w:p>
          <w:p w14:paraId="010507AC" w14:textId="77777777" w:rsidR="002531BA" w:rsidRPr="00964662" w:rsidRDefault="000009BA">
            <w:pPr>
              <w:widowControl w:val="0"/>
              <w:numPr>
                <w:ilvl w:val="0"/>
                <w:numId w:val="2"/>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Mewujudkan kerjasama antara kaum</w:t>
            </w:r>
          </w:p>
          <w:p w14:paraId="010507AD" w14:textId="77777777" w:rsidR="002531BA" w:rsidRPr="00964662" w:rsidRDefault="002531BA">
            <w:pPr>
              <w:widowControl w:val="0"/>
              <w:shd w:val="clear" w:color="auto" w:fill="F8F8FB"/>
              <w:rPr>
                <w:rFonts w:ascii="Times New Roman" w:eastAsia="Times New Roman" w:hAnsi="Times New Roman" w:cs="Times New Roman"/>
                <w:sz w:val="24"/>
                <w:szCs w:val="24"/>
              </w:rPr>
            </w:pPr>
          </w:p>
          <w:p w14:paraId="010507AE"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3</w:t>
            </w:r>
          </w:p>
          <w:p w14:paraId="010507AF"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7B0"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 xml:space="preserve">Pengetahuan dan </w:t>
            </w:r>
            <w:r w:rsidRPr="00964662">
              <w:rPr>
                <w:rFonts w:ascii="Times New Roman" w:eastAsia="Times New Roman" w:hAnsi="Times New Roman" w:cs="Times New Roman"/>
                <w:color w:val="000000"/>
                <w:sz w:val="24"/>
                <w:szCs w:val="24"/>
              </w:rPr>
              <w:t>pemahaman sangat jelas</w:t>
            </w:r>
          </w:p>
          <w:p w14:paraId="010507B1"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Bukti/ contoh sangat sesuai</w:t>
            </w:r>
          </w:p>
          <w:p w14:paraId="010507B2"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Membuat inferens</w:t>
            </w:r>
          </w:p>
          <w:p w14:paraId="010507B3"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mendalam</w:t>
            </w:r>
          </w:p>
          <w:p w14:paraId="010507B4"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Komunikasi / pengolahan menarik</w:t>
            </w:r>
          </w:p>
          <w:p w14:paraId="010507B5"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7B6"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7B7" w14:textId="77777777" w:rsidR="002531BA" w:rsidRPr="00964662" w:rsidRDefault="000009BA">
            <w:pPr>
              <w:widowControl w:val="0"/>
              <w:numPr>
                <w:ilvl w:val="0"/>
                <w:numId w:val="8"/>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Mengembalikan semula status quo politik Raja-raja Melayu negeri-negeri Melayu</w:t>
            </w:r>
          </w:p>
          <w:p w14:paraId="010507B8" w14:textId="77777777" w:rsidR="002531BA" w:rsidRPr="00964662" w:rsidRDefault="000009BA">
            <w:pPr>
              <w:widowControl w:val="0"/>
              <w:numPr>
                <w:ilvl w:val="0"/>
                <w:numId w:val="8"/>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 xml:space="preserve">Pengiktirafan kepada orang Melayu sebagai </w:t>
            </w:r>
            <w:r w:rsidRPr="00964662">
              <w:rPr>
                <w:rFonts w:ascii="Times New Roman" w:eastAsia="Times New Roman" w:hAnsi="Times New Roman" w:cs="Times New Roman"/>
                <w:i/>
                <w:sz w:val="24"/>
                <w:szCs w:val="24"/>
              </w:rPr>
              <w:t>peribumi</w:t>
            </w:r>
          </w:p>
          <w:p w14:paraId="010507B9" w14:textId="77777777" w:rsidR="002531BA" w:rsidRPr="00964662" w:rsidRDefault="000009BA">
            <w:pPr>
              <w:widowControl w:val="0"/>
              <w:numPr>
                <w:ilvl w:val="0"/>
                <w:numId w:val="8"/>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Kedaulatan Raja-raja Melayu telah dikembalikan</w:t>
            </w:r>
          </w:p>
          <w:p w14:paraId="010507BA" w14:textId="77777777" w:rsidR="002531BA" w:rsidRPr="00964662" w:rsidRDefault="000009BA">
            <w:pPr>
              <w:widowControl w:val="0"/>
              <w:numPr>
                <w:ilvl w:val="0"/>
                <w:numId w:val="8"/>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Kewarganegaraan telah diketatkan</w:t>
            </w:r>
          </w:p>
          <w:p w14:paraId="010507BB" w14:textId="77777777" w:rsidR="002531BA" w:rsidRPr="00964662" w:rsidRDefault="000009BA">
            <w:pPr>
              <w:widowControl w:val="0"/>
              <w:numPr>
                <w:ilvl w:val="0"/>
                <w:numId w:val="8"/>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Meletakkan kaum Melayu dalam keadaan selesa</w:t>
            </w:r>
          </w:p>
          <w:p w14:paraId="010507BC" w14:textId="77777777" w:rsidR="002531BA" w:rsidRPr="00964662" w:rsidRDefault="000009BA">
            <w:pPr>
              <w:widowControl w:val="0"/>
              <w:numPr>
                <w:ilvl w:val="0"/>
                <w:numId w:val="8"/>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 xml:space="preserve">Kedudukan orang melayu sebagai bumiputera telah diselamatkan </w:t>
            </w:r>
          </w:p>
          <w:p w14:paraId="010507BD"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i/>
                <w:sz w:val="24"/>
                <w:szCs w:val="24"/>
              </w:rPr>
            </w:pPr>
          </w:p>
          <w:p w14:paraId="010507BE"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2</w:t>
            </w:r>
          </w:p>
          <w:p w14:paraId="010507BF"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7C0"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jelas</w:t>
            </w:r>
          </w:p>
          <w:p w14:paraId="010507C1"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 xml:space="preserve">Jawapan kurang </w:t>
            </w:r>
            <w:r w:rsidRPr="00964662">
              <w:rPr>
                <w:rFonts w:ascii="Times New Roman" w:eastAsia="Times New Roman" w:hAnsi="Times New Roman" w:cs="Times New Roman"/>
                <w:color w:val="000000"/>
                <w:sz w:val="24"/>
                <w:szCs w:val="24"/>
              </w:rPr>
              <w:t>mendalam</w:t>
            </w:r>
          </w:p>
          <w:p w14:paraId="010507C2"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Menyatakan hujah secara ringkas</w:t>
            </w:r>
          </w:p>
          <w:p w14:paraId="010507C3"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7C4" w14:textId="77777777" w:rsidR="002531BA" w:rsidRPr="00964662" w:rsidRDefault="000009BA">
            <w:pPr>
              <w:widowControl w:val="0"/>
              <w:numPr>
                <w:ilvl w:val="0"/>
                <w:numId w:val="9"/>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Mengembalikan semula status quo politik Raja-raja Melayu negeri-negeri Melayu</w:t>
            </w:r>
          </w:p>
          <w:p w14:paraId="010507C5" w14:textId="77777777" w:rsidR="002531BA" w:rsidRPr="00964662" w:rsidRDefault="000009BA">
            <w:pPr>
              <w:widowControl w:val="0"/>
              <w:numPr>
                <w:ilvl w:val="0"/>
                <w:numId w:val="9"/>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Pengiktirafan kepada orang Melayu sebagai peribumi</w:t>
            </w:r>
          </w:p>
          <w:p w14:paraId="010507C6" w14:textId="77777777" w:rsidR="002531BA" w:rsidRPr="00964662" w:rsidRDefault="000009BA">
            <w:pPr>
              <w:widowControl w:val="0"/>
              <w:numPr>
                <w:ilvl w:val="0"/>
                <w:numId w:val="9"/>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Kedaulatan Raja-raja Melayu telah dikembalikan</w:t>
            </w:r>
          </w:p>
          <w:p w14:paraId="010507C7" w14:textId="77777777" w:rsidR="002531BA" w:rsidRPr="00964662" w:rsidRDefault="000009BA">
            <w:pPr>
              <w:widowControl w:val="0"/>
              <w:numPr>
                <w:ilvl w:val="0"/>
                <w:numId w:val="9"/>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 xml:space="preserve">Kewarganegaraan telah </w:t>
            </w:r>
            <w:r w:rsidRPr="00964662">
              <w:rPr>
                <w:rFonts w:ascii="Times New Roman" w:eastAsia="Times New Roman" w:hAnsi="Times New Roman" w:cs="Times New Roman"/>
                <w:i/>
                <w:sz w:val="24"/>
                <w:szCs w:val="24"/>
              </w:rPr>
              <w:t>diketatkan</w:t>
            </w:r>
          </w:p>
          <w:p w14:paraId="010507C8"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b/>
                <w:sz w:val="24"/>
                <w:szCs w:val="24"/>
              </w:rPr>
            </w:pPr>
          </w:p>
          <w:p w14:paraId="010507CA" w14:textId="0A30A4F1" w:rsidR="002531BA" w:rsidRPr="00A574D5"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1</w:t>
            </w:r>
          </w:p>
          <w:p w14:paraId="010507CB"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terhad</w:t>
            </w:r>
          </w:p>
          <w:p w14:paraId="010507CC"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secara umum</w:t>
            </w:r>
          </w:p>
          <w:p w14:paraId="010507CD"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kurang mendalam</w:t>
            </w:r>
          </w:p>
          <w:p w14:paraId="010507CE"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Menyatakan hujah secara ringkas</w:t>
            </w:r>
          </w:p>
          <w:p w14:paraId="010507CF"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7D0" w14:textId="77777777" w:rsidR="002531BA" w:rsidRPr="00964662" w:rsidRDefault="000009BA">
            <w:pPr>
              <w:widowControl w:val="0"/>
              <w:numPr>
                <w:ilvl w:val="0"/>
                <w:numId w:val="7"/>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Mengembalikan semula status quo politik Raja-raja Melayu negeri-negeri Melayu</w:t>
            </w:r>
          </w:p>
          <w:p w14:paraId="010507D1" w14:textId="77777777" w:rsidR="002531BA" w:rsidRPr="00964662" w:rsidRDefault="000009BA">
            <w:pPr>
              <w:widowControl w:val="0"/>
              <w:numPr>
                <w:ilvl w:val="0"/>
                <w:numId w:val="7"/>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 xml:space="preserve">Pengiktirafan kepada orang Melayu </w:t>
            </w:r>
            <w:r w:rsidRPr="00964662">
              <w:rPr>
                <w:rFonts w:ascii="Times New Roman" w:eastAsia="Times New Roman" w:hAnsi="Times New Roman" w:cs="Times New Roman"/>
                <w:i/>
                <w:sz w:val="24"/>
                <w:szCs w:val="24"/>
              </w:rPr>
              <w:t>sebagai peribumi</w:t>
            </w:r>
          </w:p>
          <w:p w14:paraId="010507D2" w14:textId="77777777" w:rsidR="002531BA" w:rsidRPr="00964662" w:rsidRDefault="000009BA">
            <w:pPr>
              <w:widowControl w:val="0"/>
              <w:numPr>
                <w:ilvl w:val="0"/>
                <w:numId w:val="7"/>
              </w:numPr>
              <w:shd w:val="clear" w:color="auto" w:fill="F8F8FB"/>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Kedaulatan Raja-raja Melayu telah dikembalikan</w:t>
            </w:r>
          </w:p>
          <w:p w14:paraId="010507D3" w14:textId="77777777" w:rsidR="002531BA" w:rsidRPr="00964662" w:rsidRDefault="002531BA">
            <w:pPr>
              <w:spacing w:line="276" w:lineRule="auto"/>
              <w:rPr>
                <w:rFonts w:ascii="Times New Roman" w:eastAsia="Arial" w:hAnsi="Times New Roman" w:cs="Times New Roman"/>
                <w:sz w:val="24"/>
                <w:szCs w:val="24"/>
              </w:rPr>
            </w:pPr>
          </w:p>
        </w:tc>
        <w:tc>
          <w:tcPr>
            <w:tcW w:w="1170" w:type="dxa"/>
          </w:tcPr>
          <w:p w14:paraId="010507D4" w14:textId="14F09C33"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lastRenderedPageBreak/>
              <w:t>7-8</w:t>
            </w:r>
          </w:p>
          <w:p w14:paraId="010507D5"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D6"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D7"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D8"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D9"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DA"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DB"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DC"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DD"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DE"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DF"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0"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1"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2"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3"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4" w14:textId="6DA50340" w:rsidR="002531BA" w:rsidRDefault="002531BA">
            <w:pPr>
              <w:spacing w:line="276" w:lineRule="auto"/>
              <w:jc w:val="center"/>
              <w:rPr>
                <w:rFonts w:ascii="Times New Roman" w:eastAsia="Times New Roman" w:hAnsi="Times New Roman" w:cs="Times New Roman"/>
                <w:sz w:val="24"/>
                <w:szCs w:val="24"/>
              </w:rPr>
            </w:pPr>
          </w:p>
          <w:p w14:paraId="6E7AAD53" w14:textId="77777777" w:rsidR="00A574D5" w:rsidRPr="00964662" w:rsidRDefault="00A574D5">
            <w:pPr>
              <w:spacing w:line="276" w:lineRule="auto"/>
              <w:jc w:val="center"/>
              <w:rPr>
                <w:rFonts w:ascii="Times New Roman" w:eastAsia="Times New Roman" w:hAnsi="Times New Roman" w:cs="Times New Roman"/>
                <w:sz w:val="24"/>
                <w:szCs w:val="24"/>
              </w:rPr>
            </w:pPr>
          </w:p>
          <w:p w14:paraId="010507E5" w14:textId="73584BC0"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5-6</w:t>
            </w:r>
          </w:p>
          <w:p w14:paraId="010507E6"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7"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8"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9"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A"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B"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C"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D"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E"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EF"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0"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1"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2"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3" w14:textId="77777777" w:rsidR="002531BA" w:rsidRPr="00964662" w:rsidRDefault="002531BA">
            <w:pPr>
              <w:spacing w:line="276" w:lineRule="auto"/>
              <w:rPr>
                <w:rFonts w:ascii="Times New Roman" w:eastAsia="Times New Roman" w:hAnsi="Times New Roman" w:cs="Times New Roman"/>
                <w:sz w:val="24"/>
                <w:szCs w:val="24"/>
              </w:rPr>
            </w:pPr>
          </w:p>
          <w:p w14:paraId="010507F4" w14:textId="1D5EF5AB" w:rsidR="002531BA" w:rsidRDefault="002531BA">
            <w:pPr>
              <w:spacing w:line="276" w:lineRule="auto"/>
              <w:rPr>
                <w:rFonts w:ascii="Times New Roman" w:eastAsia="Times New Roman" w:hAnsi="Times New Roman" w:cs="Times New Roman"/>
                <w:sz w:val="24"/>
                <w:szCs w:val="24"/>
              </w:rPr>
            </w:pPr>
          </w:p>
          <w:p w14:paraId="5F0370C5" w14:textId="77777777" w:rsidR="00A574D5" w:rsidRPr="00964662" w:rsidRDefault="00A574D5">
            <w:pPr>
              <w:spacing w:line="276" w:lineRule="auto"/>
              <w:rPr>
                <w:rFonts w:ascii="Times New Roman" w:eastAsia="Times New Roman" w:hAnsi="Times New Roman" w:cs="Times New Roman"/>
                <w:sz w:val="24"/>
                <w:szCs w:val="24"/>
              </w:rPr>
            </w:pPr>
          </w:p>
          <w:p w14:paraId="010507F5" w14:textId="220A12A1"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3-4</w:t>
            </w:r>
          </w:p>
          <w:p w14:paraId="010507F6"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7"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8"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9"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A"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B"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C"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D"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E"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7FF" w14:textId="777974E4" w:rsidR="002531BA" w:rsidRDefault="002531BA">
            <w:pPr>
              <w:spacing w:line="276" w:lineRule="auto"/>
              <w:jc w:val="center"/>
              <w:rPr>
                <w:rFonts w:ascii="Times New Roman" w:eastAsia="Times New Roman" w:hAnsi="Times New Roman" w:cs="Times New Roman"/>
                <w:sz w:val="24"/>
                <w:szCs w:val="24"/>
              </w:rPr>
            </w:pPr>
          </w:p>
          <w:p w14:paraId="74C1E778" w14:textId="77777777" w:rsidR="00A574D5" w:rsidRPr="00964662" w:rsidRDefault="00A574D5" w:rsidP="00A574D5">
            <w:pPr>
              <w:spacing w:line="276" w:lineRule="auto"/>
              <w:rPr>
                <w:rFonts w:ascii="Times New Roman" w:eastAsia="Times New Roman" w:hAnsi="Times New Roman" w:cs="Times New Roman"/>
                <w:sz w:val="24"/>
                <w:szCs w:val="24"/>
              </w:rPr>
            </w:pPr>
          </w:p>
          <w:p w14:paraId="01050800" w14:textId="13B64849"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1-2</w:t>
            </w:r>
          </w:p>
          <w:p w14:paraId="01050801"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802"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803"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804" w14:textId="77777777" w:rsidR="002531BA" w:rsidRPr="00964662" w:rsidRDefault="002531BA">
            <w:pPr>
              <w:spacing w:line="276" w:lineRule="auto"/>
              <w:jc w:val="center"/>
              <w:rPr>
                <w:rFonts w:ascii="Times New Roman" w:eastAsia="Times New Roman" w:hAnsi="Times New Roman" w:cs="Times New Roman"/>
                <w:sz w:val="24"/>
                <w:szCs w:val="24"/>
              </w:rPr>
            </w:pPr>
          </w:p>
          <w:p w14:paraId="01050805" w14:textId="77777777" w:rsidR="002531BA" w:rsidRPr="00964662" w:rsidRDefault="002531BA">
            <w:pPr>
              <w:spacing w:line="276" w:lineRule="auto"/>
              <w:jc w:val="center"/>
              <w:rPr>
                <w:rFonts w:ascii="Times New Roman" w:eastAsia="Times New Roman" w:hAnsi="Times New Roman" w:cs="Times New Roman"/>
                <w:sz w:val="24"/>
                <w:szCs w:val="24"/>
              </w:rPr>
            </w:pPr>
          </w:p>
        </w:tc>
      </w:tr>
    </w:tbl>
    <w:tbl>
      <w:tblPr>
        <w:tblStyle w:val="a7"/>
        <w:tblW w:w="9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0"/>
        <w:gridCol w:w="510"/>
        <w:gridCol w:w="6630"/>
        <w:gridCol w:w="1080"/>
      </w:tblGrid>
      <w:tr w:rsidR="002531BA" w:rsidRPr="00964662" w14:paraId="01050813" w14:textId="77777777">
        <w:tc>
          <w:tcPr>
            <w:tcW w:w="930" w:type="dxa"/>
          </w:tcPr>
          <w:p w14:paraId="01050810" w14:textId="77777777" w:rsidR="002531BA" w:rsidRPr="00964662" w:rsidRDefault="000009BA">
            <w:pPr>
              <w:spacing w:line="276" w:lineRule="auto"/>
              <w:jc w:val="center"/>
              <w:rPr>
                <w:rFonts w:ascii="Times New Roman" w:eastAsia="Times New Roman" w:hAnsi="Times New Roman" w:cs="Times New Roman"/>
                <w:b/>
                <w:sz w:val="24"/>
                <w:szCs w:val="24"/>
              </w:rPr>
            </w:pPr>
            <w:r w:rsidRPr="00964662">
              <w:rPr>
                <w:rFonts w:ascii="Times New Roman" w:eastAsia="Times New Roman" w:hAnsi="Times New Roman" w:cs="Times New Roman"/>
                <w:b/>
                <w:sz w:val="24"/>
                <w:szCs w:val="24"/>
              </w:rPr>
              <w:lastRenderedPageBreak/>
              <w:t>Soalan</w:t>
            </w:r>
          </w:p>
        </w:tc>
        <w:tc>
          <w:tcPr>
            <w:tcW w:w="7140" w:type="dxa"/>
            <w:gridSpan w:val="2"/>
          </w:tcPr>
          <w:p w14:paraId="01050811" w14:textId="77777777" w:rsidR="002531BA" w:rsidRPr="00964662" w:rsidRDefault="000009BA">
            <w:pPr>
              <w:spacing w:line="276" w:lineRule="auto"/>
              <w:jc w:val="center"/>
              <w:rPr>
                <w:rFonts w:ascii="Times New Roman" w:eastAsia="Times New Roman" w:hAnsi="Times New Roman" w:cs="Times New Roman"/>
                <w:b/>
                <w:sz w:val="24"/>
                <w:szCs w:val="24"/>
              </w:rPr>
            </w:pPr>
            <w:r w:rsidRPr="00964662">
              <w:rPr>
                <w:rFonts w:ascii="Times New Roman" w:eastAsia="Times New Roman" w:hAnsi="Times New Roman" w:cs="Times New Roman"/>
                <w:b/>
                <w:sz w:val="24"/>
                <w:szCs w:val="24"/>
              </w:rPr>
              <w:t>Butiran</w:t>
            </w:r>
          </w:p>
        </w:tc>
        <w:tc>
          <w:tcPr>
            <w:tcW w:w="1080" w:type="dxa"/>
          </w:tcPr>
          <w:p w14:paraId="01050812" w14:textId="77777777" w:rsidR="002531BA" w:rsidRPr="00964662" w:rsidRDefault="000009BA">
            <w:pPr>
              <w:spacing w:line="276" w:lineRule="auto"/>
              <w:jc w:val="center"/>
              <w:rPr>
                <w:rFonts w:ascii="Times New Roman" w:eastAsia="Times New Roman" w:hAnsi="Times New Roman" w:cs="Times New Roman"/>
                <w:b/>
                <w:sz w:val="24"/>
                <w:szCs w:val="24"/>
              </w:rPr>
            </w:pPr>
            <w:r w:rsidRPr="00964662">
              <w:rPr>
                <w:rFonts w:ascii="Times New Roman" w:eastAsia="Times New Roman" w:hAnsi="Times New Roman" w:cs="Times New Roman"/>
                <w:b/>
                <w:sz w:val="24"/>
                <w:szCs w:val="24"/>
              </w:rPr>
              <w:t>Markah</w:t>
            </w:r>
          </w:p>
        </w:tc>
      </w:tr>
      <w:tr w:rsidR="002531BA" w:rsidRPr="00964662" w14:paraId="01050818" w14:textId="77777777">
        <w:tc>
          <w:tcPr>
            <w:tcW w:w="930" w:type="dxa"/>
          </w:tcPr>
          <w:p w14:paraId="0105081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7</w:t>
            </w:r>
          </w:p>
        </w:tc>
        <w:tc>
          <w:tcPr>
            <w:tcW w:w="7140" w:type="dxa"/>
            <w:gridSpan w:val="2"/>
          </w:tcPr>
          <w:p w14:paraId="0105081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Pentadbiran Kerajaan Persekutuan di bahagikan kepada tiga peringkat, iaitu Kerajaan </w:t>
            </w:r>
            <w:r w:rsidRPr="00964662">
              <w:rPr>
                <w:rFonts w:ascii="Times New Roman" w:eastAsia="Times New Roman" w:hAnsi="Times New Roman" w:cs="Times New Roman"/>
                <w:sz w:val="24"/>
                <w:szCs w:val="24"/>
              </w:rPr>
              <w:t>Persekutuan, Kerajaan Negeri dan Kerajaan Tempatan.</w:t>
            </w:r>
          </w:p>
          <w:p w14:paraId="01050816" w14:textId="77777777" w:rsidR="002531BA" w:rsidRPr="00964662" w:rsidRDefault="002531BA">
            <w:pPr>
              <w:spacing w:line="276" w:lineRule="auto"/>
              <w:rPr>
                <w:rFonts w:ascii="Times New Roman" w:eastAsia="Times New Roman" w:hAnsi="Times New Roman" w:cs="Times New Roman"/>
                <w:sz w:val="24"/>
                <w:szCs w:val="24"/>
              </w:rPr>
            </w:pPr>
          </w:p>
        </w:tc>
        <w:tc>
          <w:tcPr>
            <w:tcW w:w="1080" w:type="dxa"/>
          </w:tcPr>
          <w:p w14:paraId="01050817" w14:textId="77777777" w:rsidR="002531BA" w:rsidRPr="00964662" w:rsidRDefault="002531BA">
            <w:pPr>
              <w:spacing w:line="276" w:lineRule="auto"/>
              <w:jc w:val="center"/>
              <w:rPr>
                <w:rFonts w:ascii="Times New Roman" w:eastAsia="Times New Roman" w:hAnsi="Times New Roman" w:cs="Times New Roman"/>
                <w:sz w:val="24"/>
                <w:szCs w:val="24"/>
              </w:rPr>
            </w:pPr>
          </w:p>
        </w:tc>
      </w:tr>
      <w:tr w:rsidR="002531BA" w:rsidRPr="00964662" w14:paraId="0105081C" w14:textId="77777777">
        <w:tc>
          <w:tcPr>
            <w:tcW w:w="930" w:type="dxa"/>
          </w:tcPr>
          <w:p w14:paraId="0105081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a)   i</w:t>
            </w:r>
          </w:p>
        </w:tc>
        <w:tc>
          <w:tcPr>
            <w:tcW w:w="7140" w:type="dxa"/>
            <w:gridSpan w:val="2"/>
          </w:tcPr>
          <w:p w14:paraId="0105081A" w14:textId="2414D12C" w:rsidR="002531BA" w:rsidRPr="00964662" w:rsidRDefault="006856FC">
            <w:pPr>
              <w:spacing w:line="276" w:lineRule="auto"/>
              <w:rPr>
                <w:rFonts w:ascii="Times New Roman" w:eastAsia="Times New Roman" w:hAnsi="Times New Roman" w:cs="Times New Roman"/>
                <w:sz w:val="24"/>
                <w:szCs w:val="24"/>
              </w:rPr>
            </w:pPr>
            <w:r w:rsidRPr="00FC2FC0">
              <w:rPr>
                <w:rFonts w:ascii="Times New Roman" w:eastAsia="Times New Roman" w:hAnsi="Times New Roman" w:cs="Times New Roman"/>
                <w:sz w:val="24"/>
                <w:szCs w:val="24"/>
              </w:rPr>
              <w:t xml:space="preserve">Bagaimanakah pembahagian kuasa </w:t>
            </w:r>
            <w:r>
              <w:rPr>
                <w:rFonts w:ascii="Times New Roman" w:eastAsia="Times New Roman" w:hAnsi="Times New Roman" w:cs="Times New Roman"/>
                <w:sz w:val="24"/>
                <w:szCs w:val="24"/>
              </w:rPr>
              <w:t>dilaksanakan antara</w:t>
            </w:r>
            <w:r w:rsidRPr="00FC2FC0">
              <w:rPr>
                <w:rFonts w:ascii="Times New Roman" w:eastAsia="Times New Roman" w:hAnsi="Times New Roman" w:cs="Times New Roman"/>
                <w:sz w:val="24"/>
                <w:szCs w:val="24"/>
              </w:rPr>
              <w:t xml:space="preserve"> Kerajaan Persekutuan d</w:t>
            </w:r>
            <w:r>
              <w:rPr>
                <w:rFonts w:ascii="Times New Roman" w:eastAsia="Times New Roman" w:hAnsi="Times New Roman" w:cs="Times New Roman"/>
                <w:sz w:val="24"/>
                <w:szCs w:val="24"/>
              </w:rPr>
              <w:t xml:space="preserve">engan </w:t>
            </w:r>
            <w:r w:rsidRPr="00FC2FC0">
              <w:rPr>
                <w:rFonts w:ascii="Times New Roman" w:eastAsia="Times New Roman" w:hAnsi="Times New Roman" w:cs="Times New Roman"/>
                <w:sz w:val="24"/>
                <w:szCs w:val="24"/>
              </w:rPr>
              <w:t>Kerajaan Negeri</w:t>
            </w:r>
            <w:r>
              <w:rPr>
                <w:rFonts w:ascii="Times New Roman" w:eastAsia="Times New Roman" w:hAnsi="Times New Roman" w:cs="Times New Roman"/>
                <w:sz w:val="24"/>
                <w:szCs w:val="24"/>
              </w:rPr>
              <w:t>?</w:t>
            </w:r>
            <w:r w:rsidRPr="00FC2FC0">
              <w:rPr>
                <w:rFonts w:ascii="Times New Roman" w:eastAsia="Times New Roman" w:hAnsi="Times New Roman" w:cs="Times New Roman"/>
                <w:sz w:val="24"/>
                <w:szCs w:val="24"/>
              </w:rPr>
              <w:t xml:space="preserve">   </w:t>
            </w:r>
          </w:p>
        </w:tc>
        <w:tc>
          <w:tcPr>
            <w:tcW w:w="1080" w:type="dxa"/>
          </w:tcPr>
          <w:p w14:paraId="0105081B" w14:textId="77777777" w:rsidR="002531BA" w:rsidRPr="00964662" w:rsidRDefault="002531BA">
            <w:pPr>
              <w:spacing w:line="276" w:lineRule="auto"/>
              <w:jc w:val="center"/>
              <w:rPr>
                <w:rFonts w:ascii="Times New Roman" w:eastAsia="Times New Roman" w:hAnsi="Times New Roman" w:cs="Times New Roman"/>
                <w:sz w:val="24"/>
                <w:szCs w:val="24"/>
              </w:rPr>
            </w:pPr>
          </w:p>
        </w:tc>
      </w:tr>
      <w:tr w:rsidR="002531BA" w:rsidRPr="00964662" w14:paraId="01050821" w14:textId="77777777">
        <w:tc>
          <w:tcPr>
            <w:tcW w:w="930" w:type="dxa"/>
          </w:tcPr>
          <w:p w14:paraId="0105081D" w14:textId="77777777" w:rsidR="002531BA" w:rsidRPr="00964662" w:rsidRDefault="002531BA">
            <w:pPr>
              <w:spacing w:line="276" w:lineRule="auto"/>
              <w:rPr>
                <w:rFonts w:ascii="Times New Roman" w:eastAsia="Times New Roman" w:hAnsi="Times New Roman" w:cs="Times New Roman"/>
                <w:sz w:val="24"/>
                <w:szCs w:val="24"/>
              </w:rPr>
            </w:pPr>
          </w:p>
        </w:tc>
        <w:tc>
          <w:tcPr>
            <w:tcW w:w="510" w:type="dxa"/>
          </w:tcPr>
          <w:p w14:paraId="0105081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w:t>
            </w:r>
          </w:p>
        </w:tc>
        <w:tc>
          <w:tcPr>
            <w:tcW w:w="6630" w:type="dxa"/>
          </w:tcPr>
          <w:p w14:paraId="0105081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Memperuntukkan kuasa yang khusus antara Kerajaan Persekutuan dengan Kerajaan Negeri</w:t>
            </w:r>
          </w:p>
        </w:tc>
        <w:tc>
          <w:tcPr>
            <w:tcW w:w="1080" w:type="dxa"/>
          </w:tcPr>
          <w:p w14:paraId="01050820"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826" w14:textId="77777777">
        <w:tc>
          <w:tcPr>
            <w:tcW w:w="930" w:type="dxa"/>
          </w:tcPr>
          <w:p w14:paraId="01050822" w14:textId="77777777" w:rsidR="002531BA" w:rsidRPr="00964662" w:rsidRDefault="002531BA">
            <w:pPr>
              <w:spacing w:line="276" w:lineRule="auto"/>
              <w:rPr>
                <w:rFonts w:ascii="Times New Roman" w:eastAsia="Times New Roman" w:hAnsi="Times New Roman" w:cs="Times New Roman"/>
                <w:sz w:val="24"/>
                <w:szCs w:val="24"/>
              </w:rPr>
            </w:pPr>
          </w:p>
        </w:tc>
        <w:tc>
          <w:tcPr>
            <w:tcW w:w="510" w:type="dxa"/>
          </w:tcPr>
          <w:p w14:paraId="0105082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F2</w:t>
            </w:r>
          </w:p>
        </w:tc>
        <w:tc>
          <w:tcPr>
            <w:tcW w:w="6630" w:type="dxa"/>
          </w:tcPr>
          <w:p w14:paraId="0105082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Meliputi kuasa perundangan / kuasa pemerintahan</w:t>
            </w:r>
          </w:p>
        </w:tc>
        <w:tc>
          <w:tcPr>
            <w:tcW w:w="1080" w:type="dxa"/>
          </w:tcPr>
          <w:p w14:paraId="01050825"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82B" w14:textId="77777777">
        <w:tc>
          <w:tcPr>
            <w:tcW w:w="930" w:type="dxa"/>
          </w:tcPr>
          <w:p w14:paraId="01050827" w14:textId="77777777" w:rsidR="002531BA" w:rsidRPr="00964662" w:rsidRDefault="002531BA">
            <w:pPr>
              <w:spacing w:line="276" w:lineRule="auto"/>
              <w:rPr>
                <w:rFonts w:ascii="Times New Roman" w:eastAsia="Times New Roman" w:hAnsi="Times New Roman" w:cs="Times New Roman"/>
                <w:sz w:val="24"/>
                <w:szCs w:val="24"/>
              </w:rPr>
            </w:pPr>
          </w:p>
        </w:tc>
        <w:tc>
          <w:tcPr>
            <w:tcW w:w="510" w:type="dxa"/>
          </w:tcPr>
          <w:p w14:paraId="0105082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F3</w:t>
            </w:r>
          </w:p>
        </w:tc>
        <w:tc>
          <w:tcPr>
            <w:tcW w:w="6630" w:type="dxa"/>
          </w:tcPr>
          <w:p w14:paraId="0105082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Pembahagian kuasa bertujuan melicinkan sistem Persekutuan</w:t>
            </w:r>
          </w:p>
        </w:tc>
        <w:tc>
          <w:tcPr>
            <w:tcW w:w="1080" w:type="dxa"/>
          </w:tcPr>
          <w:p w14:paraId="0105082A"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830" w14:textId="77777777">
        <w:tc>
          <w:tcPr>
            <w:tcW w:w="930" w:type="dxa"/>
          </w:tcPr>
          <w:p w14:paraId="0105082C" w14:textId="77777777" w:rsidR="002531BA" w:rsidRPr="00964662" w:rsidRDefault="002531BA">
            <w:pPr>
              <w:spacing w:line="276" w:lineRule="auto"/>
              <w:rPr>
                <w:rFonts w:ascii="Times New Roman" w:eastAsia="Times New Roman" w:hAnsi="Times New Roman" w:cs="Times New Roman"/>
                <w:sz w:val="24"/>
                <w:szCs w:val="24"/>
              </w:rPr>
            </w:pPr>
          </w:p>
        </w:tc>
        <w:tc>
          <w:tcPr>
            <w:tcW w:w="510" w:type="dxa"/>
          </w:tcPr>
          <w:p w14:paraId="0105082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F4</w:t>
            </w:r>
          </w:p>
        </w:tc>
        <w:tc>
          <w:tcPr>
            <w:tcW w:w="6630" w:type="dxa"/>
          </w:tcPr>
          <w:p w14:paraId="0105082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Mengelakkan permasalahan antara kedua-dua peringkat kerajaan</w:t>
            </w:r>
          </w:p>
        </w:tc>
        <w:tc>
          <w:tcPr>
            <w:tcW w:w="1080" w:type="dxa"/>
          </w:tcPr>
          <w:p w14:paraId="0105082F"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835" w14:textId="77777777">
        <w:tc>
          <w:tcPr>
            <w:tcW w:w="930" w:type="dxa"/>
          </w:tcPr>
          <w:p w14:paraId="01050831" w14:textId="77777777" w:rsidR="002531BA" w:rsidRPr="00964662" w:rsidRDefault="002531BA">
            <w:pPr>
              <w:spacing w:line="276" w:lineRule="auto"/>
              <w:rPr>
                <w:rFonts w:ascii="Times New Roman" w:eastAsia="Times New Roman" w:hAnsi="Times New Roman" w:cs="Times New Roman"/>
                <w:sz w:val="24"/>
                <w:szCs w:val="24"/>
              </w:rPr>
            </w:pPr>
          </w:p>
        </w:tc>
        <w:tc>
          <w:tcPr>
            <w:tcW w:w="510" w:type="dxa"/>
          </w:tcPr>
          <w:p w14:paraId="0105083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F5</w:t>
            </w:r>
          </w:p>
        </w:tc>
        <w:tc>
          <w:tcPr>
            <w:tcW w:w="6630" w:type="dxa"/>
          </w:tcPr>
          <w:p w14:paraId="0105083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Peruntukan lebih besar diberi pada peringkat  </w:t>
            </w:r>
            <w:r w:rsidRPr="00964662">
              <w:rPr>
                <w:rFonts w:ascii="Times New Roman" w:eastAsia="Times New Roman" w:hAnsi="Times New Roman" w:cs="Times New Roman"/>
                <w:sz w:val="24"/>
                <w:szCs w:val="24"/>
              </w:rPr>
              <w:t>Persekutuan</w:t>
            </w:r>
          </w:p>
        </w:tc>
        <w:tc>
          <w:tcPr>
            <w:tcW w:w="1080" w:type="dxa"/>
          </w:tcPr>
          <w:p w14:paraId="01050834"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83A" w14:textId="77777777">
        <w:tc>
          <w:tcPr>
            <w:tcW w:w="930" w:type="dxa"/>
          </w:tcPr>
          <w:p w14:paraId="01050836" w14:textId="77777777" w:rsidR="002531BA" w:rsidRPr="00964662" w:rsidRDefault="002531BA">
            <w:pPr>
              <w:spacing w:line="276" w:lineRule="auto"/>
              <w:rPr>
                <w:rFonts w:ascii="Times New Roman" w:eastAsia="Times New Roman" w:hAnsi="Times New Roman" w:cs="Times New Roman"/>
                <w:sz w:val="24"/>
                <w:szCs w:val="24"/>
              </w:rPr>
            </w:pPr>
          </w:p>
        </w:tc>
        <w:tc>
          <w:tcPr>
            <w:tcW w:w="510" w:type="dxa"/>
          </w:tcPr>
          <w:p w14:paraId="0105083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F6</w:t>
            </w:r>
          </w:p>
        </w:tc>
        <w:tc>
          <w:tcPr>
            <w:tcW w:w="6630" w:type="dxa"/>
          </w:tcPr>
          <w:p w14:paraId="01050838" w14:textId="39159D23"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Mewujudkan Kerajaan Persekutuan yang kuat </w:t>
            </w:r>
          </w:p>
        </w:tc>
        <w:tc>
          <w:tcPr>
            <w:tcW w:w="1080" w:type="dxa"/>
          </w:tcPr>
          <w:p w14:paraId="01050839"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4E22130C" w14:textId="77777777">
        <w:tc>
          <w:tcPr>
            <w:tcW w:w="930" w:type="dxa"/>
          </w:tcPr>
          <w:p w14:paraId="26E4FEEE"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3A14C8CD" w14:textId="635D61F9"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F7</w:t>
            </w:r>
          </w:p>
        </w:tc>
        <w:tc>
          <w:tcPr>
            <w:tcW w:w="6630" w:type="dxa"/>
          </w:tcPr>
          <w:p w14:paraId="4A68403B" w14:textId="4285F5D1" w:rsidR="00E329BF" w:rsidRPr="00964662" w:rsidRDefault="00E329BF" w:rsidP="00E329B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Pr="00964662">
              <w:rPr>
                <w:rFonts w:ascii="Times New Roman" w:eastAsia="Times New Roman" w:hAnsi="Times New Roman" w:cs="Times New Roman"/>
                <w:sz w:val="24"/>
                <w:szCs w:val="24"/>
              </w:rPr>
              <w:t>agi menjamin kestabilan / kemajuan negara</w:t>
            </w:r>
          </w:p>
        </w:tc>
        <w:tc>
          <w:tcPr>
            <w:tcW w:w="1080" w:type="dxa"/>
          </w:tcPr>
          <w:p w14:paraId="1C74F685" w14:textId="77777777" w:rsidR="00E329BF" w:rsidRPr="00964662" w:rsidRDefault="00E329BF" w:rsidP="00E329BF">
            <w:pPr>
              <w:spacing w:line="276" w:lineRule="auto"/>
              <w:jc w:val="center"/>
              <w:rPr>
                <w:rFonts w:ascii="Times New Roman" w:eastAsia="Times New Roman" w:hAnsi="Times New Roman" w:cs="Times New Roman"/>
                <w:sz w:val="24"/>
                <w:szCs w:val="24"/>
              </w:rPr>
            </w:pPr>
          </w:p>
        </w:tc>
      </w:tr>
      <w:tr w:rsidR="00E329BF" w:rsidRPr="00964662" w14:paraId="0105083F" w14:textId="77777777">
        <w:tc>
          <w:tcPr>
            <w:tcW w:w="930" w:type="dxa"/>
          </w:tcPr>
          <w:p w14:paraId="0105083B"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3C" w14:textId="10847755"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F8</w:t>
            </w:r>
          </w:p>
        </w:tc>
        <w:tc>
          <w:tcPr>
            <w:tcW w:w="6630" w:type="dxa"/>
          </w:tcPr>
          <w:p w14:paraId="0105083D"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Tiada peruntukan kuasa khusus kepada Kerajaan Tempatan</w:t>
            </w:r>
          </w:p>
        </w:tc>
        <w:tc>
          <w:tcPr>
            <w:tcW w:w="1080" w:type="dxa"/>
          </w:tcPr>
          <w:p w14:paraId="0105083E"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44" w14:textId="77777777">
        <w:tc>
          <w:tcPr>
            <w:tcW w:w="930" w:type="dxa"/>
          </w:tcPr>
          <w:p w14:paraId="01050840"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41" w14:textId="65DD7F86" w:rsidR="00E329BF" w:rsidRPr="00964662" w:rsidRDefault="00E329BF" w:rsidP="00E329B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F9</w:t>
            </w:r>
          </w:p>
        </w:tc>
        <w:tc>
          <w:tcPr>
            <w:tcW w:w="6630" w:type="dxa"/>
          </w:tcPr>
          <w:p w14:paraId="01050842"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Kerajaan Tempatan diletakkan di bawah kuasa Kerajaan Negeri</w:t>
            </w:r>
          </w:p>
        </w:tc>
        <w:tc>
          <w:tcPr>
            <w:tcW w:w="1080" w:type="dxa"/>
          </w:tcPr>
          <w:p w14:paraId="01050843"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49" w14:textId="77777777">
        <w:tc>
          <w:tcPr>
            <w:tcW w:w="930" w:type="dxa"/>
          </w:tcPr>
          <w:p w14:paraId="01050845"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46"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6630" w:type="dxa"/>
          </w:tcPr>
          <w:p w14:paraId="01050847" w14:textId="39D8B839"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M</w:t>
            </w:r>
            <w:r w:rsidRPr="00964662">
              <w:rPr>
                <w:rFonts w:ascii="Times New Roman" w:eastAsia="Times New Roman" w:hAnsi="Times New Roman" w:cs="Times New Roman"/>
                <w:sz w:val="24"/>
                <w:szCs w:val="24"/>
              </w:rPr>
              <w:t xml:space="preserve">ana-mana 4 </w:t>
            </w:r>
            <w:r>
              <w:rPr>
                <w:rFonts w:ascii="Times New Roman" w:eastAsia="Times New Roman" w:hAnsi="Times New Roman" w:cs="Times New Roman"/>
                <w:sz w:val="24"/>
                <w:szCs w:val="24"/>
              </w:rPr>
              <w:t>x</w:t>
            </w:r>
            <w:r w:rsidRPr="00964662">
              <w:rPr>
                <w:rFonts w:ascii="Times New Roman" w:eastAsia="Times New Roman" w:hAnsi="Times New Roman" w:cs="Times New Roman"/>
                <w:sz w:val="24"/>
                <w:szCs w:val="24"/>
              </w:rPr>
              <w:t xml:space="preserve"> 1m ]</w:t>
            </w:r>
          </w:p>
        </w:tc>
        <w:tc>
          <w:tcPr>
            <w:tcW w:w="1080" w:type="dxa"/>
          </w:tcPr>
          <w:p w14:paraId="01050848" w14:textId="0801A43D" w:rsidR="00E329BF" w:rsidRPr="000009BA" w:rsidRDefault="00E329BF" w:rsidP="00E329BF">
            <w:pPr>
              <w:spacing w:line="276" w:lineRule="auto"/>
              <w:jc w:val="center"/>
              <w:rPr>
                <w:rFonts w:ascii="Times New Roman" w:eastAsia="Times New Roman" w:hAnsi="Times New Roman" w:cs="Times New Roman"/>
                <w:b/>
                <w:sz w:val="24"/>
                <w:szCs w:val="24"/>
              </w:rPr>
            </w:pPr>
            <w:r w:rsidRPr="000009BA">
              <w:rPr>
                <w:rFonts w:ascii="Times New Roman" w:eastAsia="Times New Roman" w:hAnsi="Times New Roman" w:cs="Times New Roman"/>
                <w:b/>
                <w:sz w:val="24"/>
                <w:szCs w:val="24"/>
              </w:rPr>
              <w:t>[4m]</w:t>
            </w:r>
          </w:p>
        </w:tc>
      </w:tr>
      <w:tr w:rsidR="00E329BF" w:rsidRPr="00964662" w14:paraId="01050857" w14:textId="77777777">
        <w:trPr>
          <w:trHeight w:val="240"/>
        </w:trPr>
        <w:tc>
          <w:tcPr>
            <w:tcW w:w="930" w:type="dxa"/>
          </w:tcPr>
          <w:p w14:paraId="01050854"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a)   ii</w:t>
            </w:r>
          </w:p>
        </w:tc>
        <w:tc>
          <w:tcPr>
            <w:tcW w:w="7140" w:type="dxa"/>
            <w:gridSpan w:val="2"/>
          </w:tcPr>
          <w:p w14:paraId="01050855"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Jelaskan bidang kuasa Kerajaan Persekutuan</w:t>
            </w:r>
          </w:p>
        </w:tc>
        <w:tc>
          <w:tcPr>
            <w:tcW w:w="1080" w:type="dxa"/>
          </w:tcPr>
          <w:p w14:paraId="01050856" w14:textId="77777777" w:rsidR="00E329BF" w:rsidRPr="00964662" w:rsidRDefault="00E329BF" w:rsidP="00E329BF">
            <w:pPr>
              <w:spacing w:line="276" w:lineRule="auto"/>
              <w:rPr>
                <w:rFonts w:ascii="Times New Roman" w:eastAsia="Times New Roman" w:hAnsi="Times New Roman" w:cs="Times New Roman"/>
                <w:sz w:val="24"/>
                <w:szCs w:val="24"/>
              </w:rPr>
            </w:pPr>
          </w:p>
        </w:tc>
      </w:tr>
      <w:tr w:rsidR="00E329BF" w:rsidRPr="00964662" w14:paraId="0105085C" w14:textId="77777777">
        <w:tc>
          <w:tcPr>
            <w:tcW w:w="930" w:type="dxa"/>
          </w:tcPr>
          <w:p w14:paraId="01050858"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59"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w:t>
            </w:r>
          </w:p>
        </w:tc>
        <w:tc>
          <w:tcPr>
            <w:tcW w:w="6630" w:type="dxa"/>
          </w:tcPr>
          <w:p w14:paraId="0105085A"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Institusi yang mempunyai kuasa membuat undang-undang ialah Parlimen</w:t>
            </w:r>
          </w:p>
        </w:tc>
        <w:tc>
          <w:tcPr>
            <w:tcW w:w="1080" w:type="dxa"/>
          </w:tcPr>
          <w:p w14:paraId="0105085B"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61" w14:textId="77777777">
        <w:tc>
          <w:tcPr>
            <w:tcW w:w="930" w:type="dxa"/>
          </w:tcPr>
          <w:p w14:paraId="0105085D"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5E"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F2</w:t>
            </w:r>
          </w:p>
        </w:tc>
        <w:tc>
          <w:tcPr>
            <w:tcW w:w="6630" w:type="dxa"/>
          </w:tcPr>
          <w:p w14:paraId="0105085F"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Kuasa pemerintahan yang termaktub dalam Perlembagaan Persekutuan dikenali sebagai Senarai Persekutuan</w:t>
            </w:r>
          </w:p>
        </w:tc>
        <w:tc>
          <w:tcPr>
            <w:tcW w:w="1080" w:type="dxa"/>
          </w:tcPr>
          <w:p w14:paraId="01050860"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66" w14:textId="77777777">
        <w:tc>
          <w:tcPr>
            <w:tcW w:w="930" w:type="dxa"/>
          </w:tcPr>
          <w:p w14:paraId="01050862"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63"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F3</w:t>
            </w:r>
          </w:p>
        </w:tc>
        <w:tc>
          <w:tcPr>
            <w:tcW w:w="6630" w:type="dxa"/>
          </w:tcPr>
          <w:p w14:paraId="01050864"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Senarai Persekutuan menjelaskan kuasa Kerajaan Persekutuan yang luas</w:t>
            </w:r>
          </w:p>
        </w:tc>
        <w:tc>
          <w:tcPr>
            <w:tcW w:w="1080" w:type="dxa"/>
          </w:tcPr>
          <w:p w14:paraId="01050865"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6B" w14:textId="77777777">
        <w:tc>
          <w:tcPr>
            <w:tcW w:w="930" w:type="dxa"/>
          </w:tcPr>
          <w:p w14:paraId="01050867"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68"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F4</w:t>
            </w:r>
          </w:p>
        </w:tc>
        <w:tc>
          <w:tcPr>
            <w:tcW w:w="6630" w:type="dxa"/>
          </w:tcPr>
          <w:p w14:paraId="01050869"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Meliputi skop kepentingan nasional</w:t>
            </w:r>
          </w:p>
        </w:tc>
        <w:tc>
          <w:tcPr>
            <w:tcW w:w="1080" w:type="dxa"/>
          </w:tcPr>
          <w:p w14:paraId="0105086A"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70" w14:textId="77777777">
        <w:tc>
          <w:tcPr>
            <w:tcW w:w="930" w:type="dxa"/>
          </w:tcPr>
          <w:p w14:paraId="0105086C"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6D"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F5</w:t>
            </w:r>
          </w:p>
        </w:tc>
        <w:tc>
          <w:tcPr>
            <w:tcW w:w="6630" w:type="dxa"/>
          </w:tcPr>
          <w:p w14:paraId="0105086E"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Merangkumi semua aspek perkhidmatan berkaitan pentadbiran</w:t>
            </w:r>
          </w:p>
        </w:tc>
        <w:tc>
          <w:tcPr>
            <w:tcW w:w="1080" w:type="dxa"/>
          </w:tcPr>
          <w:p w14:paraId="0105086F"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75" w14:textId="77777777">
        <w:tc>
          <w:tcPr>
            <w:tcW w:w="930" w:type="dxa"/>
          </w:tcPr>
          <w:p w14:paraId="01050871"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72"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F6</w:t>
            </w:r>
          </w:p>
        </w:tc>
        <w:tc>
          <w:tcPr>
            <w:tcW w:w="6630" w:type="dxa"/>
          </w:tcPr>
          <w:p w14:paraId="01050873"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Antaranya termasuk hal ehwal luar negeri / pertahanan / keselamatan dalam negeri / pentadbiran keadilan / kewarganegaraan / kewangan / perhubungan dan pengangkutan / pelajaran / perubatan dan kesihatan</w:t>
            </w:r>
          </w:p>
        </w:tc>
        <w:tc>
          <w:tcPr>
            <w:tcW w:w="1080" w:type="dxa"/>
          </w:tcPr>
          <w:p w14:paraId="01050874"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7A" w14:textId="77777777">
        <w:tc>
          <w:tcPr>
            <w:tcW w:w="930" w:type="dxa"/>
          </w:tcPr>
          <w:p w14:paraId="01050876"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77"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6630" w:type="dxa"/>
          </w:tcPr>
          <w:p w14:paraId="01050878" w14:textId="033D4419"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                                                                  [ </w:t>
            </w:r>
            <w:r w:rsidR="00872B49">
              <w:rPr>
                <w:rFonts w:ascii="Times New Roman" w:eastAsia="Times New Roman" w:hAnsi="Times New Roman" w:cs="Times New Roman"/>
                <w:sz w:val="24"/>
                <w:szCs w:val="24"/>
              </w:rPr>
              <w:t>M</w:t>
            </w:r>
            <w:r w:rsidRPr="00964662">
              <w:rPr>
                <w:rFonts w:ascii="Times New Roman" w:eastAsia="Times New Roman" w:hAnsi="Times New Roman" w:cs="Times New Roman"/>
                <w:sz w:val="24"/>
                <w:szCs w:val="24"/>
              </w:rPr>
              <w:t xml:space="preserve">ana-mana 4 </w:t>
            </w:r>
            <w:r w:rsidR="00872B49">
              <w:rPr>
                <w:rFonts w:ascii="Times New Roman" w:eastAsia="Times New Roman" w:hAnsi="Times New Roman" w:cs="Times New Roman"/>
                <w:sz w:val="24"/>
                <w:szCs w:val="24"/>
              </w:rPr>
              <w:t>x</w:t>
            </w:r>
            <w:r w:rsidRPr="00964662">
              <w:rPr>
                <w:rFonts w:ascii="Times New Roman" w:eastAsia="Times New Roman" w:hAnsi="Times New Roman" w:cs="Times New Roman"/>
                <w:sz w:val="24"/>
                <w:szCs w:val="24"/>
              </w:rPr>
              <w:t xml:space="preserve"> 1m ]</w:t>
            </w:r>
          </w:p>
        </w:tc>
        <w:tc>
          <w:tcPr>
            <w:tcW w:w="1080" w:type="dxa"/>
          </w:tcPr>
          <w:p w14:paraId="01050879" w14:textId="2C47CD19" w:rsidR="00E329BF" w:rsidRPr="000009BA" w:rsidRDefault="00872B49" w:rsidP="00E329BF">
            <w:pPr>
              <w:spacing w:line="276" w:lineRule="auto"/>
              <w:jc w:val="center"/>
              <w:rPr>
                <w:rFonts w:ascii="Times New Roman" w:eastAsia="Times New Roman" w:hAnsi="Times New Roman" w:cs="Times New Roman"/>
                <w:b/>
                <w:sz w:val="24"/>
                <w:szCs w:val="24"/>
              </w:rPr>
            </w:pPr>
            <w:r w:rsidRPr="000009BA">
              <w:rPr>
                <w:rFonts w:ascii="Times New Roman" w:eastAsia="Times New Roman" w:hAnsi="Times New Roman" w:cs="Times New Roman"/>
                <w:b/>
                <w:sz w:val="24"/>
                <w:szCs w:val="24"/>
              </w:rPr>
              <w:t>[</w:t>
            </w:r>
            <w:r w:rsidR="00E329BF" w:rsidRPr="000009BA">
              <w:rPr>
                <w:rFonts w:ascii="Times New Roman" w:eastAsia="Times New Roman" w:hAnsi="Times New Roman" w:cs="Times New Roman"/>
                <w:b/>
                <w:sz w:val="24"/>
                <w:szCs w:val="24"/>
              </w:rPr>
              <w:t>4</w:t>
            </w:r>
            <w:r w:rsidRPr="000009BA">
              <w:rPr>
                <w:rFonts w:ascii="Times New Roman" w:eastAsia="Times New Roman" w:hAnsi="Times New Roman" w:cs="Times New Roman"/>
                <w:b/>
                <w:sz w:val="24"/>
                <w:szCs w:val="24"/>
              </w:rPr>
              <w:t>m]</w:t>
            </w:r>
          </w:p>
        </w:tc>
      </w:tr>
      <w:tr w:rsidR="00E329BF" w:rsidRPr="00964662" w14:paraId="01050884" w14:textId="77777777">
        <w:tc>
          <w:tcPr>
            <w:tcW w:w="930" w:type="dxa"/>
          </w:tcPr>
          <w:p w14:paraId="01050880"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a)  iii</w:t>
            </w:r>
          </w:p>
        </w:tc>
        <w:tc>
          <w:tcPr>
            <w:tcW w:w="7140" w:type="dxa"/>
            <w:gridSpan w:val="2"/>
          </w:tcPr>
          <w:p w14:paraId="01050881"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Mengapakah peruntukan tambahan diberikan dalam Senarai Negeri dan Senarai Bersama bagi Sarawak dan Sabah?</w:t>
            </w:r>
          </w:p>
          <w:p w14:paraId="01050882"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1080" w:type="dxa"/>
          </w:tcPr>
          <w:p w14:paraId="01050883" w14:textId="77777777" w:rsidR="00E329BF" w:rsidRPr="00964662" w:rsidRDefault="00E329BF" w:rsidP="00E329BF">
            <w:pPr>
              <w:spacing w:line="276" w:lineRule="auto"/>
              <w:jc w:val="center"/>
              <w:rPr>
                <w:rFonts w:ascii="Times New Roman" w:eastAsia="Times New Roman" w:hAnsi="Times New Roman" w:cs="Times New Roman"/>
                <w:sz w:val="24"/>
                <w:szCs w:val="24"/>
              </w:rPr>
            </w:pPr>
          </w:p>
        </w:tc>
      </w:tr>
      <w:tr w:rsidR="00E329BF" w:rsidRPr="00964662" w14:paraId="01050889" w14:textId="77777777">
        <w:tc>
          <w:tcPr>
            <w:tcW w:w="930" w:type="dxa"/>
          </w:tcPr>
          <w:p w14:paraId="01050885"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86"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w:t>
            </w:r>
          </w:p>
        </w:tc>
        <w:tc>
          <w:tcPr>
            <w:tcW w:w="6630" w:type="dxa"/>
          </w:tcPr>
          <w:p w14:paraId="01050887"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Bagi menyesuaikan kemasukan negeri berkenaan  ke dalam Persekutuan Malaysia</w:t>
            </w:r>
          </w:p>
        </w:tc>
        <w:tc>
          <w:tcPr>
            <w:tcW w:w="1080" w:type="dxa"/>
          </w:tcPr>
          <w:p w14:paraId="01050888"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8E" w14:textId="77777777">
        <w:tc>
          <w:tcPr>
            <w:tcW w:w="930" w:type="dxa"/>
          </w:tcPr>
          <w:p w14:paraId="0105088A"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8B"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F2</w:t>
            </w:r>
          </w:p>
        </w:tc>
        <w:tc>
          <w:tcPr>
            <w:tcW w:w="6630" w:type="dxa"/>
          </w:tcPr>
          <w:p w14:paraId="0105088C" w14:textId="5A4E985E"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Tambahan kepada Senarai Ne</w:t>
            </w:r>
            <w:r w:rsidR="006A7303">
              <w:rPr>
                <w:rFonts w:ascii="Times New Roman" w:eastAsia="Times New Roman" w:hAnsi="Times New Roman" w:cs="Times New Roman"/>
                <w:sz w:val="24"/>
                <w:szCs w:val="24"/>
              </w:rPr>
              <w:t>ge</w:t>
            </w:r>
            <w:r w:rsidRPr="00964662">
              <w:rPr>
                <w:rFonts w:ascii="Times New Roman" w:eastAsia="Times New Roman" w:hAnsi="Times New Roman" w:cs="Times New Roman"/>
                <w:sz w:val="24"/>
                <w:szCs w:val="24"/>
              </w:rPr>
              <w:t>ri seperti undang-undang dan adat negeri / Mahkamah Anak Negeri / Kereta api di Sabah</w:t>
            </w:r>
          </w:p>
        </w:tc>
        <w:tc>
          <w:tcPr>
            <w:tcW w:w="1080" w:type="dxa"/>
          </w:tcPr>
          <w:p w14:paraId="0105088D"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93" w14:textId="77777777">
        <w:tc>
          <w:tcPr>
            <w:tcW w:w="930" w:type="dxa"/>
          </w:tcPr>
          <w:p w14:paraId="0105088F"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90"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F3</w:t>
            </w:r>
          </w:p>
        </w:tc>
        <w:tc>
          <w:tcPr>
            <w:tcW w:w="6630" w:type="dxa"/>
          </w:tcPr>
          <w:p w14:paraId="01050891"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Tambahan Senarai Bersama termasuk undang-undang berkaitan perkahwinan / perceraian / penjagaan anak / nafkah / undang-undang keluarga</w:t>
            </w:r>
          </w:p>
        </w:tc>
        <w:tc>
          <w:tcPr>
            <w:tcW w:w="1080" w:type="dxa"/>
          </w:tcPr>
          <w:p w14:paraId="01050892"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98" w14:textId="77777777">
        <w:tc>
          <w:tcPr>
            <w:tcW w:w="930" w:type="dxa"/>
          </w:tcPr>
          <w:p w14:paraId="01050894"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95"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F4</w:t>
            </w:r>
          </w:p>
        </w:tc>
        <w:tc>
          <w:tcPr>
            <w:tcW w:w="6630" w:type="dxa"/>
          </w:tcPr>
          <w:p w14:paraId="01050896"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Penyelidikan pertanian dan perhutanan / pengawalan makhluk perosak / pencegahan penyakit tumbuhan</w:t>
            </w:r>
          </w:p>
        </w:tc>
        <w:tc>
          <w:tcPr>
            <w:tcW w:w="1080" w:type="dxa"/>
          </w:tcPr>
          <w:p w14:paraId="01050897"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9D" w14:textId="77777777">
        <w:tc>
          <w:tcPr>
            <w:tcW w:w="930" w:type="dxa"/>
          </w:tcPr>
          <w:p w14:paraId="01050899"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9A"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F5</w:t>
            </w:r>
          </w:p>
        </w:tc>
        <w:tc>
          <w:tcPr>
            <w:tcW w:w="6630" w:type="dxa"/>
          </w:tcPr>
          <w:p w14:paraId="0105089B"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Pilihan raya bagi Dewan Negeri</w:t>
            </w:r>
          </w:p>
        </w:tc>
        <w:tc>
          <w:tcPr>
            <w:tcW w:w="1080" w:type="dxa"/>
          </w:tcPr>
          <w:p w14:paraId="0105089C"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A2" w14:textId="77777777">
        <w:tc>
          <w:tcPr>
            <w:tcW w:w="930" w:type="dxa"/>
          </w:tcPr>
          <w:p w14:paraId="0105089E"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9F"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F6</w:t>
            </w:r>
          </w:p>
        </w:tc>
        <w:tc>
          <w:tcPr>
            <w:tcW w:w="6630" w:type="dxa"/>
          </w:tcPr>
          <w:p w14:paraId="010508A0"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Kuasa Imigresen</w:t>
            </w:r>
          </w:p>
        </w:tc>
        <w:tc>
          <w:tcPr>
            <w:tcW w:w="1080" w:type="dxa"/>
          </w:tcPr>
          <w:p w14:paraId="010508A1"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A7" w14:textId="77777777">
        <w:tc>
          <w:tcPr>
            <w:tcW w:w="930" w:type="dxa"/>
          </w:tcPr>
          <w:p w14:paraId="010508A3"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A4"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F7</w:t>
            </w:r>
          </w:p>
        </w:tc>
        <w:tc>
          <w:tcPr>
            <w:tcW w:w="6630" w:type="dxa"/>
          </w:tcPr>
          <w:p w14:paraId="010508A5"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Akta Imigresen 1963, Kerajaan Sarawak / Sabah diberi kuasa</w:t>
            </w:r>
          </w:p>
        </w:tc>
        <w:tc>
          <w:tcPr>
            <w:tcW w:w="1080" w:type="dxa"/>
          </w:tcPr>
          <w:p w14:paraId="010508A6"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AC" w14:textId="77777777">
        <w:tc>
          <w:tcPr>
            <w:tcW w:w="930" w:type="dxa"/>
          </w:tcPr>
          <w:p w14:paraId="010508A8"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A9"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F8</w:t>
            </w:r>
          </w:p>
        </w:tc>
        <w:tc>
          <w:tcPr>
            <w:tcW w:w="6630" w:type="dxa"/>
          </w:tcPr>
          <w:p w14:paraId="010508AA"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Mengekalkan kuasa kawalan / kemasukan / kediaman di negeri berkenaan</w:t>
            </w:r>
          </w:p>
        </w:tc>
        <w:tc>
          <w:tcPr>
            <w:tcW w:w="1080" w:type="dxa"/>
          </w:tcPr>
          <w:p w14:paraId="010508AB" w14:textId="77777777" w:rsidR="00E329BF" w:rsidRPr="00964662" w:rsidRDefault="00E329BF" w:rsidP="00E329BF">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E329BF" w:rsidRPr="00964662" w14:paraId="010508B1" w14:textId="77777777">
        <w:tc>
          <w:tcPr>
            <w:tcW w:w="930" w:type="dxa"/>
          </w:tcPr>
          <w:p w14:paraId="010508AD"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510" w:type="dxa"/>
          </w:tcPr>
          <w:p w14:paraId="010508AE"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6630" w:type="dxa"/>
          </w:tcPr>
          <w:p w14:paraId="010508AF" w14:textId="5BFCC5D9"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                                                                     [ </w:t>
            </w:r>
            <w:r w:rsidR="002D629E">
              <w:rPr>
                <w:rFonts w:ascii="Times New Roman" w:eastAsia="Times New Roman" w:hAnsi="Times New Roman" w:cs="Times New Roman"/>
                <w:sz w:val="24"/>
                <w:szCs w:val="24"/>
              </w:rPr>
              <w:t>M</w:t>
            </w:r>
            <w:r w:rsidRPr="00964662">
              <w:rPr>
                <w:rFonts w:ascii="Times New Roman" w:eastAsia="Times New Roman" w:hAnsi="Times New Roman" w:cs="Times New Roman"/>
                <w:sz w:val="24"/>
                <w:szCs w:val="24"/>
              </w:rPr>
              <w:t xml:space="preserve">ana-mana 4 </w:t>
            </w:r>
            <w:r w:rsidR="002D629E">
              <w:rPr>
                <w:rFonts w:ascii="Times New Roman" w:eastAsia="Times New Roman" w:hAnsi="Times New Roman" w:cs="Times New Roman"/>
                <w:sz w:val="24"/>
                <w:szCs w:val="24"/>
              </w:rPr>
              <w:t xml:space="preserve">x </w:t>
            </w:r>
            <w:r w:rsidRPr="00964662">
              <w:rPr>
                <w:rFonts w:ascii="Times New Roman" w:eastAsia="Times New Roman" w:hAnsi="Times New Roman" w:cs="Times New Roman"/>
                <w:sz w:val="24"/>
                <w:szCs w:val="24"/>
              </w:rPr>
              <w:t>1m ]</w:t>
            </w:r>
          </w:p>
        </w:tc>
        <w:tc>
          <w:tcPr>
            <w:tcW w:w="1080" w:type="dxa"/>
          </w:tcPr>
          <w:p w14:paraId="010508B0" w14:textId="04775487" w:rsidR="00E329BF" w:rsidRPr="000009BA" w:rsidRDefault="002D629E" w:rsidP="00E329BF">
            <w:pPr>
              <w:spacing w:line="276" w:lineRule="auto"/>
              <w:jc w:val="center"/>
              <w:rPr>
                <w:rFonts w:ascii="Times New Roman" w:eastAsia="Times New Roman" w:hAnsi="Times New Roman" w:cs="Times New Roman"/>
                <w:b/>
                <w:sz w:val="24"/>
                <w:szCs w:val="24"/>
              </w:rPr>
            </w:pPr>
            <w:r w:rsidRPr="000009BA">
              <w:rPr>
                <w:rFonts w:ascii="Times New Roman" w:eastAsia="Times New Roman" w:hAnsi="Times New Roman" w:cs="Times New Roman"/>
                <w:b/>
                <w:sz w:val="24"/>
                <w:szCs w:val="24"/>
              </w:rPr>
              <w:t>[</w:t>
            </w:r>
            <w:r w:rsidR="00E329BF" w:rsidRPr="000009BA">
              <w:rPr>
                <w:rFonts w:ascii="Times New Roman" w:eastAsia="Times New Roman" w:hAnsi="Times New Roman" w:cs="Times New Roman"/>
                <w:b/>
                <w:sz w:val="24"/>
                <w:szCs w:val="24"/>
              </w:rPr>
              <w:t>4</w:t>
            </w:r>
            <w:r w:rsidRPr="000009BA">
              <w:rPr>
                <w:rFonts w:ascii="Times New Roman" w:eastAsia="Times New Roman" w:hAnsi="Times New Roman" w:cs="Times New Roman"/>
                <w:b/>
                <w:sz w:val="24"/>
                <w:szCs w:val="24"/>
              </w:rPr>
              <w:t>m]</w:t>
            </w:r>
          </w:p>
        </w:tc>
      </w:tr>
      <w:tr w:rsidR="00E329BF" w:rsidRPr="00964662" w14:paraId="010508BF" w14:textId="77777777">
        <w:tc>
          <w:tcPr>
            <w:tcW w:w="930" w:type="dxa"/>
          </w:tcPr>
          <w:p w14:paraId="010508BC"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c)</w:t>
            </w:r>
          </w:p>
        </w:tc>
        <w:tc>
          <w:tcPr>
            <w:tcW w:w="7140" w:type="dxa"/>
            <w:gridSpan w:val="2"/>
          </w:tcPr>
          <w:p w14:paraId="010508BD" w14:textId="77777777" w:rsidR="00E329BF" w:rsidRPr="00964662" w:rsidRDefault="00E329BF" w:rsidP="00E329BF">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Bagaimanakah Kerajaan Persekutuan dan Kerajaan Negeri dapat memantapkan lagi keselamatan kawasan tersebut? Berikan cadangan anda.</w:t>
            </w:r>
          </w:p>
        </w:tc>
        <w:tc>
          <w:tcPr>
            <w:tcW w:w="1080" w:type="dxa"/>
          </w:tcPr>
          <w:p w14:paraId="010508BE" w14:textId="77777777" w:rsidR="00E329BF" w:rsidRPr="00964662" w:rsidRDefault="00E329BF" w:rsidP="00E329BF">
            <w:pPr>
              <w:spacing w:line="276" w:lineRule="auto"/>
              <w:jc w:val="center"/>
              <w:rPr>
                <w:rFonts w:ascii="Times New Roman" w:eastAsia="Times New Roman" w:hAnsi="Times New Roman" w:cs="Times New Roman"/>
                <w:sz w:val="24"/>
                <w:szCs w:val="24"/>
              </w:rPr>
            </w:pPr>
          </w:p>
        </w:tc>
      </w:tr>
      <w:tr w:rsidR="00E329BF" w:rsidRPr="00964662" w14:paraId="0105092C" w14:textId="77777777">
        <w:tc>
          <w:tcPr>
            <w:tcW w:w="930" w:type="dxa"/>
          </w:tcPr>
          <w:p w14:paraId="010508C0"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7140" w:type="dxa"/>
            <w:gridSpan w:val="2"/>
          </w:tcPr>
          <w:p w14:paraId="010508C1" w14:textId="77777777" w:rsidR="00E329BF" w:rsidRPr="002D629E" w:rsidRDefault="00E329BF" w:rsidP="00E329BF">
            <w:pPr>
              <w:pBdr>
                <w:top w:val="nil"/>
                <w:left w:val="nil"/>
                <w:bottom w:val="nil"/>
                <w:right w:val="nil"/>
                <w:between w:val="nil"/>
              </w:pBdr>
              <w:spacing w:line="276" w:lineRule="auto"/>
              <w:rPr>
                <w:rFonts w:ascii="Times New Roman" w:eastAsia="Times New Roman" w:hAnsi="Times New Roman" w:cs="Times New Roman"/>
                <w:bCs/>
                <w:color w:val="000000"/>
                <w:sz w:val="24"/>
                <w:szCs w:val="24"/>
              </w:rPr>
            </w:pPr>
            <w:r w:rsidRPr="002D629E">
              <w:rPr>
                <w:rFonts w:ascii="Times New Roman" w:eastAsia="Times New Roman" w:hAnsi="Times New Roman" w:cs="Times New Roman"/>
                <w:bCs/>
                <w:color w:val="000000"/>
                <w:sz w:val="24"/>
                <w:szCs w:val="24"/>
              </w:rPr>
              <w:t>Aras 4</w:t>
            </w:r>
          </w:p>
          <w:p w14:paraId="010508C2"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sangat jelas</w:t>
            </w:r>
          </w:p>
          <w:p w14:paraId="010508C3"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Bukti/ contoh sangat sesuai</w:t>
            </w:r>
          </w:p>
          <w:p w14:paraId="010508C4"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Membuat inferens yang tepat</w:t>
            </w:r>
          </w:p>
          <w:p w14:paraId="010508C5"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yang sangat mendalam / terperinci</w:t>
            </w:r>
          </w:p>
          <w:p w14:paraId="010508C6"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Komunikasi / pengolahan sangat menarik</w:t>
            </w:r>
          </w:p>
          <w:p w14:paraId="010508C7"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Menunjukkan kematangan</w:t>
            </w:r>
          </w:p>
          <w:p w14:paraId="010508C8"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8C9" w14:textId="77777777" w:rsidR="00E329BF" w:rsidRPr="00964662" w:rsidRDefault="00E329BF" w:rsidP="00E329BF">
            <w:pPr>
              <w:numPr>
                <w:ilvl w:val="0"/>
                <w:numId w:val="4"/>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Memperkukuh  keselamatan sempadan negara</w:t>
            </w:r>
          </w:p>
          <w:p w14:paraId="010508CA" w14:textId="77777777" w:rsidR="00E329BF" w:rsidRPr="00964662" w:rsidRDefault="00E329BF" w:rsidP="00E329BF">
            <w:pPr>
              <w:numPr>
                <w:ilvl w:val="0"/>
                <w:numId w:val="4"/>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agar tidak diceroboh oleh pengganas</w:t>
            </w:r>
          </w:p>
          <w:p w14:paraId="010508CB" w14:textId="77777777" w:rsidR="00E329BF" w:rsidRPr="00964662" w:rsidRDefault="00E329BF" w:rsidP="00E329BF">
            <w:pPr>
              <w:numPr>
                <w:ilvl w:val="0"/>
                <w:numId w:val="4"/>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Sebagai contohnya Angkatan Tentera Malaysia dan PDRM bekerjasama mengawal perairan sempadan negara</w:t>
            </w:r>
          </w:p>
          <w:p w14:paraId="010508CC" w14:textId="77777777" w:rsidR="00E329BF" w:rsidRPr="00964662" w:rsidRDefault="00E329BF" w:rsidP="00E329BF">
            <w:pPr>
              <w:numPr>
                <w:ilvl w:val="0"/>
                <w:numId w:val="4"/>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Meningkatkan aset ketenteraan di kawasan tersebut</w:t>
            </w:r>
          </w:p>
          <w:p w14:paraId="010508CD" w14:textId="77777777" w:rsidR="00E329BF" w:rsidRPr="00964662" w:rsidRDefault="00E329BF" w:rsidP="00E329BF">
            <w:pPr>
              <w:numPr>
                <w:ilvl w:val="0"/>
                <w:numId w:val="4"/>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Merekrut lebih ramai rakyat tempatan dalam pasukan keselamatan</w:t>
            </w:r>
          </w:p>
          <w:p w14:paraId="010508CE" w14:textId="77777777" w:rsidR="00E329BF" w:rsidRPr="00964662" w:rsidRDefault="00E329BF" w:rsidP="00E329BF">
            <w:pPr>
              <w:numPr>
                <w:ilvl w:val="0"/>
                <w:numId w:val="4"/>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Rakyat tempatan lebih mengenali selok-belok kawasan tersebut</w:t>
            </w:r>
          </w:p>
          <w:p w14:paraId="010508CF" w14:textId="77777777" w:rsidR="00E329BF" w:rsidRPr="00964662" w:rsidRDefault="00E329BF" w:rsidP="00E329BF">
            <w:pPr>
              <w:numPr>
                <w:ilvl w:val="0"/>
                <w:numId w:val="4"/>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Kerajaan negeri meningkatkan unit perisikan untuk mendapatkan maklumat pergerakan pengganans lebih awal</w:t>
            </w:r>
          </w:p>
          <w:p w14:paraId="010508D0" w14:textId="77777777" w:rsidR="00E329BF" w:rsidRPr="00964662" w:rsidRDefault="00E329BF" w:rsidP="00E329BF">
            <w:pPr>
              <w:numPr>
                <w:ilvl w:val="0"/>
                <w:numId w:val="4"/>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 xml:space="preserve">Menubuhkan Rukun Tetangga untuk mengawasi keamanan </w:t>
            </w:r>
          </w:p>
          <w:p w14:paraId="010508D1" w14:textId="77777777" w:rsidR="00E329BF" w:rsidRPr="00964662" w:rsidRDefault="00E329BF" w:rsidP="00E329BF">
            <w:pPr>
              <w:pBdr>
                <w:top w:val="nil"/>
                <w:left w:val="nil"/>
                <w:bottom w:val="nil"/>
                <w:right w:val="nil"/>
                <w:between w:val="nil"/>
              </w:pBdr>
              <w:spacing w:line="276" w:lineRule="auto"/>
              <w:ind w:left="720"/>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setempat</w:t>
            </w:r>
          </w:p>
          <w:p w14:paraId="010508D2" w14:textId="77777777" w:rsidR="00E329BF" w:rsidRPr="00964662" w:rsidRDefault="00E329BF" w:rsidP="00E329BF">
            <w:pPr>
              <w:pBdr>
                <w:top w:val="nil"/>
                <w:left w:val="nil"/>
                <w:bottom w:val="nil"/>
                <w:right w:val="nil"/>
                <w:between w:val="nil"/>
              </w:pBdr>
              <w:spacing w:line="276" w:lineRule="auto"/>
              <w:ind w:left="720"/>
              <w:rPr>
                <w:rFonts w:ascii="Times New Roman" w:eastAsia="Times New Roman" w:hAnsi="Times New Roman" w:cs="Times New Roman"/>
                <w:i/>
                <w:sz w:val="24"/>
                <w:szCs w:val="24"/>
              </w:rPr>
            </w:pPr>
          </w:p>
          <w:p w14:paraId="010508D3" w14:textId="77777777" w:rsidR="00E329BF" w:rsidRPr="002D629E" w:rsidRDefault="00E329BF" w:rsidP="00E329BF">
            <w:pPr>
              <w:pBdr>
                <w:top w:val="nil"/>
                <w:left w:val="nil"/>
                <w:bottom w:val="nil"/>
                <w:right w:val="nil"/>
                <w:between w:val="nil"/>
              </w:pBdr>
              <w:spacing w:line="276" w:lineRule="auto"/>
              <w:rPr>
                <w:rFonts w:ascii="Times New Roman" w:eastAsia="Times New Roman" w:hAnsi="Times New Roman" w:cs="Times New Roman"/>
                <w:bCs/>
                <w:color w:val="000000"/>
                <w:sz w:val="24"/>
                <w:szCs w:val="24"/>
              </w:rPr>
            </w:pPr>
            <w:r w:rsidRPr="002D629E">
              <w:rPr>
                <w:rFonts w:ascii="Times New Roman" w:eastAsia="Times New Roman" w:hAnsi="Times New Roman" w:cs="Times New Roman"/>
                <w:bCs/>
                <w:color w:val="000000"/>
                <w:sz w:val="24"/>
                <w:szCs w:val="24"/>
              </w:rPr>
              <w:t>Aras 3</w:t>
            </w:r>
          </w:p>
          <w:p w14:paraId="010508D4"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8D5"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sangat jelas</w:t>
            </w:r>
          </w:p>
          <w:p w14:paraId="010508D6"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Bukti/ contoh sangat sesuai</w:t>
            </w:r>
          </w:p>
          <w:p w14:paraId="010508D7"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Membuat inferens</w:t>
            </w:r>
          </w:p>
          <w:p w14:paraId="010508D8"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mendalam</w:t>
            </w:r>
          </w:p>
          <w:p w14:paraId="010508D9"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Komunikasi / pengolahan menarik</w:t>
            </w:r>
          </w:p>
          <w:p w14:paraId="010508DA"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8DB"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8DC" w14:textId="77777777" w:rsidR="00E329BF" w:rsidRPr="00964662" w:rsidRDefault="00E329BF" w:rsidP="00E329BF">
            <w:pPr>
              <w:numPr>
                <w:ilvl w:val="0"/>
                <w:numId w:val="5"/>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Memperkukuh keselamatan sempadan negara</w:t>
            </w:r>
          </w:p>
          <w:p w14:paraId="010508DD" w14:textId="77777777" w:rsidR="00E329BF" w:rsidRPr="00964662" w:rsidRDefault="00E329BF" w:rsidP="00E329BF">
            <w:pPr>
              <w:numPr>
                <w:ilvl w:val="0"/>
                <w:numId w:val="5"/>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agar tidak diceroboh oleh pengganas</w:t>
            </w:r>
          </w:p>
          <w:p w14:paraId="010508DE" w14:textId="77777777" w:rsidR="00E329BF" w:rsidRPr="00964662" w:rsidRDefault="00E329BF" w:rsidP="00E329BF">
            <w:pPr>
              <w:numPr>
                <w:ilvl w:val="0"/>
                <w:numId w:val="5"/>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Sebagai contohnya Angkatan Tentera MAlaysia dan PDRM bekerjasama mengawal perairan sempadan negara</w:t>
            </w:r>
          </w:p>
          <w:p w14:paraId="010508DF" w14:textId="77777777" w:rsidR="00E329BF" w:rsidRPr="00964662" w:rsidRDefault="00E329BF" w:rsidP="00E329BF">
            <w:pPr>
              <w:numPr>
                <w:ilvl w:val="0"/>
                <w:numId w:val="5"/>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lastRenderedPageBreak/>
              <w:t>Meningkatkan aset ketenteraan di kawasan tersebut</w:t>
            </w:r>
          </w:p>
          <w:p w14:paraId="010508E0" w14:textId="77777777" w:rsidR="00E329BF" w:rsidRPr="00964662" w:rsidRDefault="00E329BF" w:rsidP="00E329BF">
            <w:pPr>
              <w:numPr>
                <w:ilvl w:val="0"/>
                <w:numId w:val="5"/>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Merekrut lebih ramai rakyat tempatan dalam pasukan keselamatan</w:t>
            </w:r>
          </w:p>
          <w:p w14:paraId="010508E1" w14:textId="77777777" w:rsidR="00E329BF" w:rsidRPr="00964662" w:rsidRDefault="00E329BF" w:rsidP="00E329BF">
            <w:pPr>
              <w:numPr>
                <w:ilvl w:val="0"/>
                <w:numId w:val="5"/>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Rakyat tempatan lebih mengenali selok-belok kawasan tersebut</w:t>
            </w:r>
          </w:p>
          <w:p w14:paraId="010508E2" w14:textId="77777777" w:rsidR="00E329BF" w:rsidRPr="00964662" w:rsidRDefault="00E329BF" w:rsidP="00E329BF">
            <w:pPr>
              <w:pBdr>
                <w:top w:val="nil"/>
                <w:left w:val="nil"/>
                <w:bottom w:val="nil"/>
                <w:right w:val="nil"/>
                <w:between w:val="nil"/>
              </w:pBdr>
              <w:spacing w:line="276" w:lineRule="auto"/>
              <w:ind w:left="720"/>
              <w:rPr>
                <w:rFonts w:ascii="Times New Roman" w:eastAsia="Times New Roman" w:hAnsi="Times New Roman" w:cs="Times New Roman"/>
                <w:i/>
                <w:sz w:val="24"/>
                <w:szCs w:val="24"/>
              </w:rPr>
            </w:pPr>
          </w:p>
          <w:p w14:paraId="010508E3" w14:textId="77777777" w:rsidR="00E329BF" w:rsidRPr="002D629E" w:rsidRDefault="00E329BF" w:rsidP="00E329BF">
            <w:pPr>
              <w:pBdr>
                <w:top w:val="nil"/>
                <w:left w:val="nil"/>
                <w:bottom w:val="nil"/>
                <w:right w:val="nil"/>
                <w:between w:val="nil"/>
              </w:pBdr>
              <w:spacing w:line="276" w:lineRule="auto"/>
              <w:rPr>
                <w:rFonts w:ascii="Times New Roman" w:eastAsia="Times New Roman" w:hAnsi="Times New Roman" w:cs="Times New Roman"/>
                <w:bCs/>
                <w:color w:val="000000"/>
                <w:sz w:val="24"/>
                <w:szCs w:val="24"/>
              </w:rPr>
            </w:pPr>
            <w:r w:rsidRPr="002D629E">
              <w:rPr>
                <w:rFonts w:ascii="Times New Roman" w:eastAsia="Times New Roman" w:hAnsi="Times New Roman" w:cs="Times New Roman"/>
                <w:bCs/>
                <w:color w:val="000000"/>
                <w:sz w:val="24"/>
                <w:szCs w:val="24"/>
              </w:rPr>
              <w:t>Aras 2</w:t>
            </w:r>
          </w:p>
          <w:p w14:paraId="010508E4"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8E5"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jelas</w:t>
            </w:r>
          </w:p>
          <w:p w14:paraId="010508E6"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kurang mendalam</w:t>
            </w:r>
          </w:p>
          <w:p w14:paraId="010508E7"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Menyatakan hujah secara ringkas</w:t>
            </w:r>
          </w:p>
          <w:p w14:paraId="010508E8"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8E9" w14:textId="77777777" w:rsidR="00E329BF" w:rsidRPr="00964662" w:rsidRDefault="00E329BF" w:rsidP="00E329BF">
            <w:pPr>
              <w:numPr>
                <w:ilvl w:val="0"/>
                <w:numId w:val="3"/>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Memperkukuh keselamatan sempadan negara</w:t>
            </w:r>
          </w:p>
          <w:p w14:paraId="010508EA" w14:textId="77777777" w:rsidR="00E329BF" w:rsidRPr="00964662" w:rsidRDefault="00E329BF" w:rsidP="00E329BF">
            <w:pPr>
              <w:numPr>
                <w:ilvl w:val="0"/>
                <w:numId w:val="3"/>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agar tidak diceroboh oleh pengganas</w:t>
            </w:r>
          </w:p>
          <w:p w14:paraId="010508EB" w14:textId="77777777" w:rsidR="00E329BF" w:rsidRPr="00964662" w:rsidRDefault="00E329BF" w:rsidP="00E329BF">
            <w:pPr>
              <w:numPr>
                <w:ilvl w:val="0"/>
                <w:numId w:val="3"/>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Sebagai contohnya Angkatan Tentera Malaysia dan PDRM bekerjasama mengawal perairan sempadan negara</w:t>
            </w:r>
          </w:p>
          <w:p w14:paraId="010508EC" w14:textId="77777777" w:rsidR="00E329BF" w:rsidRPr="00964662" w:rsidRDefault="00E329BF" w:rsidP="00E329BF">
            <w:pPr>
              <w:numPr>
                <w:ilvl w:val="0"/>
                <w:numId w:val="3"/>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Meningkatkan aset ketenteraan di kawasan tersebut</w:t>
            </w:r>
          </w:p>
          <w:p w14:paraId="010508ED"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p>
          <w:p w14:paraId="010508EE" w14:textId="77777777" w:rsidR="00E329BF" w:rsidRPr="002D629E" w:rsidRDefault="00E329BF" w:rsidP="00E329BF">
            <w:pPr>
              <w:pBdr>
                <w:top w:val="nil"/>
                <w:left w:val="nil"/>
                <w:bottom w:val="nil"/>
                <w:right w:val="nil"/>
                <w:between w:val="nil"/>
              </w:pBdr>
              <w:spacing w:line="276" w:lineRule="auto"/>
              <w:rPr>
                <w:rFonts w:ascii="Times New Roman" w:eastAsia="Times New Roman" w:hAnsi="Times New Roman" w:cs="Times New Roman"/>
                <w:bCs/>
                <w:color w:val="000000"/>
                <w:sz w:val="24"/>
                <w:szCs w:val="24"/>
              </w:rPr>
            </w:pPr>
            <w:r w:rsidRPr="002D629E">
              <w:rPr>
                <w:rFonts w:ascii="Times New Roman" w:eastAsia="Times New Roman" w:hAnsi="Times New Roman" w:cs="Times New Roman"/>
                <w:bCs/>
                <w:color w:val="000000"/>
                <w:sz w:val="24"/>
                <w:szCs w:val="24"/>
              </w:rPr>
              <w:t>Aras 1</w:t>
            </w:r>
          </w:p>
          <w:p w14:paraId="010508EF"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8F0"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terhad</w:t>
            </w:r>
          </w:p>
          <w:p w14:paraId="010508F1"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secara umum</w:t>
            </w:r>
          </w:p>
          <w:p w14:paraId="010508F2"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kurang mendalam</w:t>
            </w:r>
          </w:p>
          <w:p w14:paraId="010508F3"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Menyatakan hujah secara ringkas</w:t>
            </w:r>
          </w:p>
          <w:p w14:paraId="010508F4" w14:textId="77777777" w:rsidR="00E329BF" w:rsidRPr="00964662" w:rsidRDefault="00E329BF" w:rsidP="00E329BF">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8F5" w14:textId="77777777" w:rsidR="00E329BF" w:rsidRPr="00964662" w:rsidRDefault="00E329BF" w:rsidP="00E329BF">
            <w:pPr>
              <w:numPr>
                <w:ilvl w:val="0"/>
                <w:numId w:val="6"/>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Memperkukuh keselamatan sempadan negara</w:t>
            </w:r>
          </w:p>
          <w:p w14:paraId="010508F6" w14:textId="77777777" w:rsidR="00E329BF" w:rsidRPr="00964662" w:rsidRDefault="00E329BF" w:rsidP="00E329BF">
            <w:pPr>
              <w:numPr>
                <w:ilvl w:val="0"/>
                <w:numId w:val="6"/>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agar tidak diceroboh oleh pengganas</w:t>
            </w:r>
          </w:p>
          <w:p w14:paraId="010508F7" w14:textId="77777777" w:rsidR="00E329BF" w:rsidRPr="00964662" w:rsidRDefault="00E329BF" w:rsidP="00E329BF">
            <w:pPr>
              <w:spacing w:line="276" w:lineRule="auto"/>
              <w:rPr>
                <w:rFonts w:ascii="Times New Roman" w:eastAsia="Times New Roman" w:hAnsi="Times New Roman" w:cs="Times New Roman"/>
                <w:sz w:val="24"/>
                <w:szCs w:val="24"/>
              </w:rPr>
            </w:pPr>
          </w:p>
        </w:tc>
        <w:tc>
          <w:tcPr>
            <w:tcW w:w="1080" w:type="dxa"/>
          </w:tcPr>
          <w:p w14:paraId="010508F8" w14:textId="4EF51696" w:rsidR="00E329BF" w:rsidRPr="002D629E" w:rsidRDefault="00E329BF" w:rsidP="00E329BF">
            <w:pPr>
              <w:spacing w:line="276" w:lineRule="auto"/>
              <w:jc w:val="center"/>
              <w:rPr>
                <w:rFonts w:ascii="Times New Roman" w:eastAsia="Times New Roman" w:hAnsi="Times New Roman" w:cs="Times New Roman"/>
                <w:bCs/>
                <w:sz w:val="24"/>
                <w:szCs w:val="24"/>
              </w:rPr>
            </w:pPr>
            <w:r w:rsidRPr="002D629E">
              <w:rPr>
                <w:rFonts w:ascii="Times New Roman" w:eastAsia="Times New Roman" w:hAnsi="Times New Roman" w:cs="Times New Roman"/>
                <w:bCs/>
                <w:sz w:val="24"/>
                <w:szCs w:val="24"/>
              </w:rPr>
              <w:lastRenderedPageBreak/>
              <w:t>7-8</w:t>
            </w:r>
          </w:p>
          <w:p w14:paraId="010508F9"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8FA"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8FB"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8FC"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8FD"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8FE"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8FF"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0"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1"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2"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3"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4"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5"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6"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7"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08"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9"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A"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B"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C"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D" w14:textId="2B706032" w:rsidR="00E329BF" w:rsidRPr="002D629E" w:rsidRDefault="00E329BF" w:rsidP="00E329BF">
            <w:pPr>
              <w:spacing w:line="276" w:lineRule="auto"/>
              <w:jc w:val="center"/>
              <w:rPr>
                <w:rFonts w:ascii="Times New Roman" w:eastAsia="Times New Roman" w:hAnsi="Times New Roman" w:cs="Times New Roman"/>
                <w:bCs/>
                <w:sz w:val="24"/>
                <w:szCs w:val="24"/>
              </w:rPr>
            </w:pPr>
            <w:r w:rsidRPr="002D629E">
              <w:rPr>
                <w:rFonts w:ascii="Times New Roman" w:eastAsia="Times New Roman" w:hAnsi="Times New Roman" w:cs="Times New Roman"/>
                <w:bCs/>
                <w:sz w:val="24"/>
                <w:szCs w:val="24"/>
              </w:rPr>
              <w:t>5 - 6</w:t>
            </w:r>
          </w:p>
          <w:p w14:paraId="0105090E"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0F"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0"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1"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2"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3"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4"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5"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6"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7"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8"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9"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A"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1B"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1C"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1D"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1E"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1F" w14:textId="112720A1" w:rsidR="00E329BF" w:rsidRPr="002D629E" w:rsidRDefault="00E329BF" w:rsidP="00E329BF">
            <w:pPr>
              <w:spacing w:line="276" w:lineRule="auto"/>
              <w:jc w:val="center"/>
              <w:rPr>
                <w:rFonts w:ascii="Times New Roman" w:eastAsia="Times New Roman" w:hAnsi="Times New Roman" w:cs="Times New Roman"/>
                <w:bCs/>
                <w:sz w:val="24"/>
                <w:szCs w:val="24"/>
              </w:rPr>
            </w:pPr>
            <w:r w:rsidRPr="002D629E">
              <w:rPr>
                <w:rFonts w:ascii="Times New Roman" w:eastAsia="Times New Roman" w:hAnsi="Times New Roman" w:cs="Times New Roman"/>
                <w:bCs/>
                <w:sz w:val="24"/>
                <w:szCs w:val="24"/>
              </w:rPr>
              <w:t>3 - 4</w:t>
            </w:r>
          </w:p>
          <w:p w14:paraId="01050920"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21"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22"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23"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24"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25"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26"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27"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28"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29" w14:textId="77777777" w:rsidR="00E329BF" w:rsidRPr="00964662" w:rsidRDefault="00E329BF" w:rsidP="00E329BF">
            <w:pPr>
              <w:spacing w:line="276" w:lineRule="auto"/>
              <w:rPr>
                <w:rFonts w:ascii="Times New Roman" w:eastAsia="Times New Roman" w:hAnsi="Times New Roman" w:cs="Times New Roman"/>
                <w:sz w:val="24"/>
                <w:szCs w:val="24"/>
              </w:rPr>
            </w:pPr>
          </w:p>
          <w:p w14:paraId="0105092A" w14:textId="77777777" w:rsidR="00E329BF" w:rsidRPr="00964662" w:rsidRDefault="00E329BF" w:rsidP="00E329BF">
            <w:pPr>
              <w:spacing w:line="276" w:lineRule="auto"/>
              <w:jc w:val="center"/>
              <w:rPr>
                <w:rFonts w:ascii="Times New Roman" w:eastAsia="Times New Roman" w:hAnsi="Times New Roman" w:cs="Times New Roman"/>
                <w:sz w:val="24"/>
                <w:szCs w:val="24"/>
              </w:rPr>
            </w:pPr>
          </w:p>
          <w:p w14:paraId="0105092B" w14:textId="251B7863" w:rsidR="00E329BF" w:rsidRPr="002D629E" w:rsidRDefault="00E329BF" w:rsidP="00E329BF">
            <w:pPr>
              <w:spacing w:line="276" w:lineRule="auto"/>
              <w:jc w:val="center"/>
              <w:rPr>
                <w:rFonts w:ascii="Times New Roman" w:eastAsia="Times New Roman" w:hAnsi="Times New Roman" w:cs="Times New Roman"/>
                <w:bCs/>
                <w:sz w:val="24"/>
                <w:szCs w:val="24"/>
              </w:rPr>
            </w:pPr>
            <w:r w:rsidRPr="002D629E">
              <w:rPr>
                <w:rFonts w:ascii="Times New Roman" w:eastAsia="Times New Roman" w:hAnsi="Times New Roman" w:cs="Times New Roman"/>
                <w:bCs/>
                <w:sz w:val="24"/>
                <w:szCs w:val="24"/>
              </w:rPr>
              <w:t>1 - 2</w:t>
            </w:r>
          </w:p>
        </w:tc>
      </w:tr>
    </w:tbl>
    <w:p w14:paraId="01050932" w14:textId="77777777" w:rsidR="002531BA" w:rsidRPr="00964662" w:rsidRDefault="002531BA">
      <w:pPr>
        <w:spacing w:line="276" w:lineRule="auto"/>
        <w:rPr>
          <w:rFonts w:ascii="Times New Roman" w:eastAsia="Arial" w:hAnsi="Times New Roman" w:cs="Times New Roman"/>
          <w:sz w:val="24"/>
          <w:szCs w:val="24"/>
        </w:rPr>
      </w:pPr>
    </w:p>
    <w:p w14:paraId="01050933" w14:textId="77777777" w:rsidR="002531BA" w:rsidRPr="00964662" w:rsidRDefault="002531BA">
      <w:pPr>
        <w:spacing w:line="276" w:lineRule="auto"/>
        <w:rPr>
          <w:rFonts w:ascii="Times New Roman" w:eastAsia="Arial" w:hAnsi="Times New Roman" w:cs="Times New Roman"/>
          <w:sz w:val="24"/>
          <w:szCs w:val="24"/>
        </w:rPr>
      </w:pPr>
    </w:p>
    <w:tbl>
      <w:tblPr>
        <w:tblStyle w:val="a8"/>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630"/>
        <w:gridCol w:w="6480"/>
        <w:gridCol w:w="1080"/>
      </w:tblGrid>
      <w:tr w:rsidR="002531BA" w:rsidRPr="00964662" w14:paraId="01050937" w14:textId="77777777" w:rsidTr="0030120D">
        <w:tc>
          <w:tcPr>
            <w:tcW w:w="985" w:type="dxa"/>
          </w:tcPr>
          <w:p w14:paraId="01050934"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Soalan</w:t>
            </w:r>
          </w:p>
        </w:tc>
        <w:tc>
          <w:tcPr>
            <w:tcW w:w="7110" w:type="dxa"/>
            <w:gridSpan w:val="2"/>
          </w:tcPr>
          <w:p w14:paraId="01050935"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Butiran</w:t>
            </w:r>
          </w:p>
        </w:tc>
        <w:tc>
          <w:tcPr>
            <w:tcW w:w="1080" w:type="dxa"/>
          </w:tcPr>
          <w:p w14:paraId="01050936"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Markah</w:t>
            </w:r>
          </w:p>
        </w:tc>
      </w:tr>
      <w:tr w:rsidR="002531BA" w:rsidRPr="00964662" w14:paraId="0105093B" w14:textId="77777777" w:rsidTr="0030120D">
        <w:tc>
          <w:tcPr>
            <w:tcW w:w="985" w:type="dxa"/>
          </w:tcPr>
          <w:p w14:paraId="01050938"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8</w:t>
            </w:r>
          </w:p>
        </w:tc>
        <w:tc>
          <w:tcPr>
            <w:tcW w:w="7110" w:type="dxa"/>
            <w:gridSpan w:val="2"/>
          </w:tcPr>
          <w:p w14:paraId="01050939" w14:textId="77777777" w:rsidR="002531BA" w:rsidRPr="00964662" w:rsidRDefault="000009BA">
            <w:pPr>
              <w:spacing w:line="360"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Dasar Pembangunan Nasional (DPN) dilancarkan oleh Tun Dr. </w:t>
            </w:r>
            <w:r w:rsidRPr="00964662">
              <w:rPr>
                <w:rFonts w:ascii="Times New Roman" w:eastAsia="Arial" w:hAnsi="Times New Roman" w:cs="Times New Roman"/>
                <w:sz w:val="24"/>
                <w:szCs w:val="24"/>
              </w:rPr>
              <w:t>Mahathir Mohammad, Perdana Menteri Malaysia keempat pada 17 Jun 1991</w:t>
            </w:r>
          </w:p>
        </w:tc>
        <w:tc>
          <w:tcPr>
            <w:tcW w:w="1080" w:type="dxa"/>
          </w:tcPr>
          <w:p w14:paraId="0105093A" w14:textId="77777777" w:rsidR="002531BA" w:rsidRPr="00964662" w:rsidRDefault="002531BA">
            <w:pPr>
              <w:spacing w:line="276" w:lineRule="auto"/>
              <w:jc w:val="center"/>
              <w:rPr>
                <w:rFonts w:ascii="Times New Roman" w:eastAsia="Arial" w:hAnsi="Times New Roman" w:cs="Times New Roman"/>
                <w:sz w:val="24"/>
                <w:szCs w:val="24"/>
              </w:rPr>
            </w:pPr>
          </w:p>
        </w:tc>
      </w:tr>
      <w:tr w:rsidR="002531BA" w:rsidRPr="00964662" w14:paraId="0105093F" w14:textId="77777777" w:rsidTr="0030120D">
        <w:tc>
          <w:tcPr>
            <w:tcW w:w="985" w:type="dxa"/>
          </w:tcPr>
          <w:p w14:paraId="0105093C"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a)</w:t>
            </w:r>
          </w:p>
        </w:tc>
        <w:tc>
          <w:tcPr>
            <w:tcW w:w="7110" w:type="dxa"/>
            <w:gridSpan w:val="2"/>
          </w:tcPr>
          <w:p w14:paraId="0105093D" w14:textId="5E5B397A" w:rsidR="002531BA" w:rsidRPr="0030120D" w:rsidRDefault="0030120D">
            <w:pPr>
              <w:spacing w:line="360" w:lineRule="auto"/>
              <w:rPr>
                <w:rFonts w:ascii="Times New Roman" w:eastAsia="Times New Roman" w:hAnsi="Times New Roman" w:cs="Times New Roman"/>
                <w:sz w:val="24"/>
                <w:szCs w:val="24"/>
              </w:rPr>
            </w:pPr>
            <w:r w:rsidRPr="00FC2FC0">
              <w:rPr>
                <w:rFonts w:ascii="Times New Roman" w:eastAsia="Times New Roman" w:hAnsi="Times New Roman" w:cs="Times New Roman"/>
                <w:sz w:val="24"/>
                <w:szCs w:val="24"/>
              </w:rPr>
              <w:t>Jelaskan strategi</w:t>
            </w:r>
            <w:r>
              <w:rPr>
                <w:rFonts w:ascii="Times New Roman" w:eastAsia="Times New Roman" w:hAnsi="Times New Roman" w:cs="Times New Roman"/>
                <w:sz w:val="24"/>
                <w:szCs w:val="24"/>
              </w:rPr>
              <w:t xml:space="preserve"> </w:t>
            </w:r>
            <w:r w:rsidRPr="00FC2FC0">
              <w:rPr>
                <w:rFonts w:ascii="Times New Roman" w:eastAsia="Times New Roman" w:hAnsi="Times New Roman" w:cs="Times New Roman"/>
                <w:sz w:val="24"/>
                <w:szCs w:val="24"/>
              </w:rPr>
              <w:t>yang digunakan dalam DPN.</w:t>
            </w:r>
          </w:p>
        </w:tc>
        <w:tc>
          <w:tcPr>
            <w:tcW w:w="1080" w:type="dxa"/>
          </w:tcPr>
          <w:p w14:paraId="0105093E" w14:textId="77777777" w:rsidR="002531BA" w:rsidRPr="00964662" w:rsidRDefault="002531BA">
            <w:pPr>
              <w:spacing w:line="276" w:lineRule="auto"/>
              <w:jc w:val="center"/>
              <w:rPr>
                <w:rFonts w:ascii="Times New Roman" w:eastAsia="Arial" w:hAnsi="Times New Roman" w:cs="Times New Roman"/>
                <w:sz w:val="24"/>
                <w:szCs w:val="24"/>
              </w:rPr>
            </w:pPr>
          </w:p>
        </w:tc>
      </w:tr>
      <w:tr w:rsidR="002531BA" w:rsidRPr="00964662" w14:paraId="01050944" w14:textId="77777777" w:rsidTr="00AF7479">
        <w:tc>
          <w:tcPr>
            <w:tcW w:w="985" w:type="dxa"/>
          </w:tcPr>
          <w:p w14:paraId="01050940"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41"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F1</w:t>
            </w:r>
          </w:p>
        </w:tc>
        <w:tc>
          <w:tcPr>
            <w:tcW w:w="6480" w:type="dxa"/>
          </w:tcPr>
          <w:p w14:paraId="01050942"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Pelibatan aktif pihak swasta dalam pembangunan ekonomi negara.</w:t>
            </w:r>
          </w:p>
        </w:tc>
        <w:tc>
          <w:tcPr>
            <w:tcW w:w="1080" w:type="dxa"/>
          </w:tcPr>
          <w:p w14:paraId="01050943"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949" w14:textId="77777777" w:rsidTr="00AF7479">
        <w:tc>
          <w:tcPr>
            <w:tcW w:w="985" w:type="dxa"/>
          </w:tcPr>
          <w:p w14:paraId="01050945"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46"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F2</w:t>
            </w:r>
          </w:p>
        </w:tc>
        <w:tc>
          <w:tcPr>
            <w:tcW w:w="6480" w:type="dxa"/>
          </w:tcPr>
          <w:p w14:paraId="01050947"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Melaksanakan program penanaman semula.</w:t>
            </w:r>
          </w:p>
        </w:tc>
        <w:tc>
          <w:tcPr>
            <w:tcW w:w="1080" w:type="dxa"/>
          </w:tcPr>
          <w:p w14:paraId="01050948"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94E" w14:textId="77777777" w:rsidTr="00AF7479">
        <w:tc>
          <w:tcPr>
            <w:tcW w:w="985" w:type="dxa"/>
          </w:tcPr>
          <w:p w14:paraId="0105094A"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4B"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F3</w:t>
            </w:r>
          </w:p>
        </w:tc>
        <w:tc>
          <w:tcPr>
            <w:tcW w:w="6480" w:type="dxa"/>
          </w:tcPr>
          <w:p w14:paraId="0105094C"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Penggunaan sains dan teknologi.</w:t>
            </w:r>
          </w:p>
        </w:tc>
        <w:tc>
          <w:tcPr>
            <w:tcW w:w="1080" w:type="dxa"/>
          </w:tcPr>
          <w:p w14:paraId="0105094D"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953" w14:textId="77777777" w:rsidTr="00AF7479">
        <w:tc>
          <w:tcPr>
            <w:tcW w:w="985" w:type="dxa"/>
          </w:tcPr>
          <w:p w14:paraId="0105094F"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50"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F4</w:t>
            </w:r>
          </w:p>
        </w:tc>
        <w:tc>
          <w:tcPr>
            <w:tcW w:w="6480" w:type="dxa"/>
          </w:tcPr>
          <w:p w14:paraId="01050951"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Meningkatkan pemilikan saham bumiputera.</w:t>
            </w:r>
          </w:p>
        </w:tc>
        <w:tc>
          <w:tcPr>
            <w:tcW w:w="1080" w:type="dxa"/>
          </w:tcPr>
          <w:p w14:paraId="01050952"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958" w14:textId="77777777" w:rsidTr="00AF7479">
        <w:tc>
          <w:tcPr>
            <w:tcW w:w="985" w:type="dxa"/>
          </w:tcPr>
          <w:p w14:paraId="01050954"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55"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F5</w:t>
            </w:r>
          </w:p>
        </w:tc>
        <w:tc>
          <w:tcPr>
            <w:tcW w:w="6480" w:type="dxa"/>
          </w:tcPr>
          <w:p w14:paraId="01050956"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Memberikan insentif serta kemudahan pendidikan untuk kemajuan masyarakat miskin tanpa mengira kaum.</w:t>
            </w:r>
          </w:p>
        </w:tc>
        <w:tc>
          <w:tcPr>
            <w:tcW w:w="1080" w:type="dxa"/>
          </w:tcPr>
          <w:p w14:paraId="01050957"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95D" w14:textId="77777777" w:rsidTr="00AF7479">
        <w:tc>
          <w:tcPr>
            <w:tcW w:w="985" w:type="dxa"/>
          </w:tcPr>
          <w:p w14:paraId="01050959"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5A"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F6</w:t>
            </w:r>
          </w:p>
        </w:tc>
        <w:tc>
          <w:tcPr>
            <w:tcW w:w="6480" w:type="dxa"/>
          </w:tcPr>
          <w:p w14:paraId="0105095B"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Mewujudkan masyarakat perdagangan dan perindustrian bumiputera. </w:t>
            </w:r>
          </w:p>
        </w:tc>
        <w:tc>
          <w:tcPr>
            <w:tcW w:w="1080" w:type="dxa"/>
          </w:tcPr>
          <w:p w14:paraId="0105095C"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962" w14:textId="77777777" w:rsidTr="00AF7479">
        <w:tc>
          <w:tcPr>
            <w:tcW w:w="985" w:type="dxa"/>
          </w:tcPr>
          <w:p w14:paraId="0105095E"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5F"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F7</w:t>
            </w:r>
          </w:p>
        </w:tc>
        <w:tc>
          <w:tcPr>
            <w:tcW w:w="6480" w:type="dxa"/>
          </w:tcPr>
          <w:p w14:paraId="01050960"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Membentuk masyarakat yang berdisiplin dan progresif.</w:t>
            </w:r>
          </w:p>
        </w:tc>
        <w:tc>
          <w:tcPr>
            <w:tcW w:w="1080" w:type="dxa"/>
          </w:tcPr>
          <w:p w14:paraId="01050961"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967" w14:textId="77777777" w:rsidTr="00AF7479">
        <w:tc>
          <w:tcPr>
            <w:tcW w:w="985" w:type="dxa"/>
          </w:tcPr>
          <w:p w14:paraId="01050963"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64" w14:textId="385B6610" w:rsidR="002531BA" w:rsidRPr="00964662" w:rsidRDefault="00AF7479">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F8</w:t>
            </w:r>
          </w:p>
        </w:tc>
        <w:tc>
          <w:tcPr>
            <w:tcW w:w="6480" w:type="dxa"/>
          </w:tcPr>
          <w:p w14:paraId="01050965" w14:textId="20B5A085" w:rsidR="002531BA" w:rsidRPr="00964662" w:rsidRDefault="0030120D">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Kemud</w:t>
            </w:r>
            <w:r w:rsidR="004C363B">
              <w:rPr>
                <w:rFonts w:ascii="Times New Roman" w:eastAsia="Arial" w:hAnsi="Times New Roman" w:cs="Times New Roman"/>
                <w:sz w:val="24"/>
                <w:szCs w:val="24"/>
              </w:rPr>
              <w:t>ahan Fizikal dan Alam Sekitar</w:t>
            </w:r>
          </w:p>
        </w:tc>
        <w:tc>
          <w:tcPr>
            <w:tcW w:w="1080" w:type="dxa"/>
          </w:tcPr>
          <w:p w14:paraId="01050966" w14:textId="3D8A7BA2" w:rsidR="002531BA" w:rsidRPr="00964662" w:rsidRDefault="00AF7479">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30120D" w:rsidRPr="00964662" w14:paraId="41529470" w14:textId="77777777" w:rsidTr="00AF7479">
        <w:tc>
          <w:tcPr>
            <w:tcW w:w="985" w:type="dxa"/>
          </w:tcPr>
          <w:p w14:paraId="1B7CE94F" w14:textId="77777777" w:rsidR="0030120D" w:rsidRPr="00964662" w:rsidRDefault="0030120D">
            <w:pPr>
              <w:spacing w:line="276" w:lineRule="auto"/>
              <w:rPr>
                <w:rFonts w:ascii="Times New Roman" w:eastAsia="Arial" w:hAnsi="Times New Roman" w:cs="Times New Roman"/>
                <w:sz w:val="24"/>
                <w:szCs w:val="24"/>
              </w:rPr>
            </w:pPr>
          </w:p>
        </w:tc>
        <w:tc>
          <w:tcPr>
            <w:tcW w:w="630" w:type="dxa"/>
          </w:tcPr>
          <w:p w14:paraId="220F4E92" w14:textId="08A49FA0" w:rsidR="0030120D" w:rsidRPr="00964662" w:rsidRDefault="00AF7479">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F9</w:t>
            </w:r>
          </w:p>
        </w:tc>
        <w:tc>
          <w:tcPr>
            <w:tcW w:w="6480" w:type="dxa"/>
          </w:tcPr>
          <w:p w14:paraId="40460CD5" w14:textId="63AE9A88" w:rsidR="0030120D" w:rsidRPr="00964662" w:rsidRDefault="004C363B">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Menyediakan/ menambahbaik kemudahan asas</w:t>
            </w:r>
          </w:p>
        </w:tc>
        <w:tc>
          <w:tcPr>
            <w:tcW w:w="1080" w:type="dxa"/>
          </w:tcPr>
          <w:p w14:paraId="5A672064" w14:textId="04B5C6B4" w:rsidR="0030120D" w:rsidRPr="00964662" w:rsidRDefault="00AF7479">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30120D" w:rsidRPr="00964662" w14:paraId="5C737DF2" w14:textId="77777777" w:rsidTr="00AF7479">
        <w:tc>
          <w:tcPr>
            <w:tcW w:w="985" w:type="dxa"/>
          </w:tcPr>
          <w:p w14:paraId="4BAC2AF2" w14:textId="77777777" w:rsidR="0030120D" w:rsidRPr="00964662" w:rsidRDefault="0030120D">
            <w:pPr>
              <w:spacing w:line="276" w:lineRule="auto"/>
              <w:rPr>
                <w:rFonts w:ascii="Times New Roman" w:eastAsia="Arial" w:hAnsi="Times New Roman" w:cs="Times New Roman"/>
                <w:sz w:val="24"/>
                <w:szCs w:val="24"/>
              </w:rPr>
            </w:pPr>
          </w:p>
        </w:tc>
        <w:tc>
          <w:tcPr>
            <w:tcW w:w="630" w:type="dxa"/>
          </w:tcPr>
          <w:p w14:paraId="26F869F2" w14:textId="765C2696" w:rsidR="0030120D" w:rsidRPr="00964662" w:rsidRDefault="00AF7479">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F10</w:t>
            </w:r>
          </w:p>
        </w:tc>
        <w:tc>
          <w:tcPr>
            <w:tcW w:w="6480" w:type="dxa"/>
          </w:tcPr>
          <w:p w14:paraId="23052F33" w14:textId="537CD7E3" w:rsidR="0030120D" w:rsidRPr="00964662" w:rsidRDefault="004C363B">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Pembangunan mapan tanpa mengabaikan alam sekitar</w:t>
            </w:r>
          </w:p>
        </w:tc>
        <w:tc>
          <w:tcPr>
            <w:tcW w:w="1080" w:type="dxa"/>
          </w:tcPr>
          <w:p w14:paraId="18F0798B" w14:textId="4C949A7E" w:rsidR="0030120D" w:rsidRPr="00964662" w:rsidRDefault="00AF7479">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96C" w14:textId="77777777" w:rsidTr="00AF7479">
        <w:tc>
          <w:tcPr>
            <w:tcW w:w="985" w:type="dxa"/>
          </w:tcPr>
          <w:p w14:paraId="01050968"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69" w14:textId="77777777" w:rsidR="002531BA" w:rsidRPr="00964662" w:rsidRDefault="002531BA">
            <w:pPr>
              <w:spacing w:line="276" w:lineRule="auto"/>
              <w:rPr>
                <w:rFonts w:ascii="Times New Roman" w:eastAsia="Arial" w:hAnsi="Times New Roman" w:cs="Times New Roman"/>
                <w:sz w:val="24"/>
                <w:szCs w:val="24"/>
              </w:rPr>
            </w:pPr>
          </w:p>
        </w:tc>
        <w:tc>
          <w:tcPr>
            <w:tcW w:w="6480" w:type="dxa"/>
          </w:tcPr>
          <w:p w14:paraId="0105096A" w14:textId="226B2B20" w:rsidR="002531BA" w:rsidRPr="00964662" w:rsidRDefault="00560E2B">
            <w:pPr>
              <w:spacing w:line="276" w:lineRule="auto"/>
              <w:jc w:val="right"/>
              <w:rPr>
                <w:rFonts w:ascii="Times New Roman" w:eastAsia="Arial" w:hAnsi="Times New Roman" w:cs="Times New Roman"/>
                <w:sz w:val="24"/>
                <w:szCs w:val="24"/>
              </w:rPr>
            </w:pPr>
            <w:r>
              <w:rPr>
                <w:rFonts w:ascii="Times New Roman" w:eastAsia="Arial" w:hAnsi="Times New Roman" w:cs="Times New Roman"/>
                <w:sz w:val="24"/>
                <w:szCs w:val="24"/>
              </w:rPr>
              <w:t>[</w:t>
            </w:r>
            <w:r w:rsidRPr="00964662">
              <w:rPr>
                <w:rFonts w:ascii="Times New Roman" w:eastAsia="Arial" w:hAnsi="Times New Roman" w:cs="Times New Roman"/>
                <w:sz w:val="24"/>
                <w:szCs w:val="24"/>
              </w:rPr>
              <w:t xml:space="preserve">Mana-mana 4 </w:t>
            </w:r>
            <w:r w:rsidR="00AF7479">
              <w:rPr>
                <w:rFonts w:ascii="Times New Roman" w:eastAsia="Arial" w:hAnsi="Times New Roman" w:cs="Times New Roman"/>
                <w:sz w:val="24"/>
                <w:szCs w:val="24"/>
              </w:rPr>
              <w:t>x</w:t>
            </w:r>
            <w:r w:rsidRPr="00964662">
              <w:rPr>
                <w:rFonts w:ascii="Times New Roman" w:eastAsia="Arial" w:hAnsi="Times New Roman" w:cs="Times New Roman"/>
                <w:sz w:val="24"/>
                <w:szCs w:val="24"/>
              </w:rPr>
              <w:t xml:space="preserve"> 1</w:t>
            </w:r>
            <w:r w:rsidR="00AF7479">
              <w:rPr>
                <w:rFonts w:ascii="Times New Roman" w:eastAsia="Arial" w:hAnsi="Times New Roman" w:cs="Times New Roman"/>
                <w:sz w:val="24"/>
                <w:szCs w:val="24"/>
              </w:rPr>
              <w:t>m</w:t>
            </w:r>
            <w:r>
              <w:rPr>
                <w:rFonts w:ascii="Times New Roman" w:eastAsia="Arial" w:hAnsi="Times New Roman" w:cs="Times New Roman"/>
                <w:sz w:val="24"/>
                <w:szCs w:val="24"/>
              </w:rPr>
              <w:t>]</w:t>
            </w:r>
          </w:p>
        </w:tc>
        <w:tc>
          <w:tcPr>
            <w:tcW w:w="1080" w:type="dxa"/>
          </w:tcPr>
          <w:p w14:paraId="0105096B" w14:textId="3988FD0E" w:rsidR="002531BA" w:rsidRPr="000009BA" w:rsidRDefault="00AF7479">
            <w:pPr>
              <w:spacing w:line="276" w:lineRule="auto"/>
              <w:jc w:val="center"/>
              <w:rPr>
                <w:rFonts w:ascii="Times New Roman" w:eastAsia="Arial" w:hAnsi="Times New Roman" w:cs="Times New Roman"/>
                <w:b/>
                <w:bCs/>
                <w:sz w:val="24"/>
                <w:szCs w:val="24"/>
              </w:rPr>
            </w:pPr>
            <w:r w:rsidRPr="000009BA">
              <w:rPr>
                <w:rFonts w:ascii="Times New Roman" w:eastAsia="Arial" w:hAnsi="Times New Roman" w:cs="Times New Roman"/>
                <w:b/>
                <w:bCs/>
                <w:sz w:val="24"/>
                <w:szCs w:val="24"/>
              </w:rPr>
              <w:t>[4m]</w:t>
            </w:r>
          </w:p>
        </w:tc>
      </w:tr>
      <w:tr w:rsidR="002531BA" w:rsidRPr="00964662" w14:paraId="01050975" w14:textId="77777777" w:rsidTr="0030120D">
        <w:tc>
          <w:tcPr>
            <w:tcW w:w="985" w:type="dxa"/>
          </w:tcPr>
          <w:p w14:paraId="01050972"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b)</w:t>
            </w:r>
          </w:p>
        </w:tc>
        <w:tc>
          <w:tcPr>
            <w:tcW w:w="7110" w:type="dxa"/>
            <w:gridSpan w:val="2"/>
          </w:tcPr>
          <w:p w14:paraId="30CE2AD1" w14:textId="77777777" w:rsidR="002D4180" w:rsidRDefault="002D4180" w:rsidP="002D418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Rajah berikut berkaitan dengan usaha pelaksanaan DPN.</w:t>
            </w:r>
          </w:p>
          <w:tbl>
            <w:tblPr>
              <w:tblStyle w:val="TableGrid"/>
              <w:tblW w:w="0" w:type="auto"/>
              <w:tblInd w:w="1312" w:type="dxa"/>
              <w:tblLayout w:type="fixed"/>
              <w:tblLook w:val="04A0" w:firstRow="1" w:lastRow="0" w:firstColumn="1" w:lastColumn="0" w:noHBand="0" w:noVBand="1"/>
            </w:tblPr>
            <w:tblGrid>
              <w:gridCol w:w="4410"/>
            </w:tblGrid>
            <w:tr w:rsidR="002D4180" w14:paraId="507D2EC9" w14:textId="77777777" w:rsidTr="00536D1B">
              <w:tc>
                <w:tcPr>
                  <w:tcW w:w="4410" w:type="dxa"/>
                </w:tcPr>
                <w:p w14:paraId="704D6392" w14:textId="77777777" w:rsidR="002D4180" w:rsidRDefault="002D4180" w:rsidP="002D4180">
                  <w:pPr>
                    <w:pStyle w:val="ListParagraph"/>
                    <w:numPr>
                      <w:ilvl w:val="0"/>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Pembasmian Kemiskinan</w:t>
                  </w:r>
                </w:p>
                <w:p w14:paraId="63F1DB76" w14:textId="77777777" w:rsidR="002D4180" w:rsidRPr="001B5B0C" w:rsidRDefault="002D4180" w:rsidP="002D4180">
                  <w:pPr>
                    <w:pStyle w:val="ListParagraph"/>
                    <w:numPr>
                      <w:ilvl w:val="0"/>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Penyusunan Semula Masyarakat</w:t>
                  </w:r>
                </w:p>
              </w:tc>
            </w:tr>
          </w:tbl>
          <w:p w14:paraId="01050973" w14:textId="208FE884" w:rsidR="002531BA" w:rsidRPr="002D4180" w:rsidRDefault="002D418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Jelaskan usaha kerajaan tersebut untuk menjayakan pelaksanaan DPN.</w:t>
            </w:r>
            <w:r w:rsidRPr="00FC2F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1080" w:type="dxa"/>
          </w:tcPr>
          <w:p w14:paraId="01050974" w14:textId="77777777" w:rsidR="002531BA" w:rsidRPr="00964662" w:rsidRDefault="002531BA">
            <w:pPr>
              <w:spacing w:line="276" w:lineRule="auto"/>
              <w:jc w:val="center"/>
              <w:rPr>
                <w:rFonts w:ascii="Times New Roman" w:eastAsia="Arial" w:hAnsi="Times New Roman" w:cs="Times New Roman"/>
                <w:sz w:val="24"/>
                <w:szCs w:val="24"/>
              </w:rPr>
            </w:pPr>
          </w:p>
        </w:tc>
      </w:tr>
      <w:tr w:rsidR="002531BA" w:rsidRPr="00964662" w14:paraId="0105097C" w14:textId="77777777" w:rsidTr="00AF7479">
        <w:tc>
          <w:tcPr>
            <w:tcW w:w="985" w:type="dxa"/>
          </w:tcPr>
          <w:p w14:paraId="01050976"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77" w14:textId="1B714AED" w:rsidR="002531BA" w:rsidRPr="00964662" w:rsidRDefault="002531BA">
            <w:pPr>
              <w:spacing w:line="276" w:lineRule="auto"/>
              <w:rPr>
                <w:rFonts w:ascii="Times New Roman" w:eastAsia="Arial" w:hAnsi="Times New Roman" w:cs="Times New Roman"/>
                <w:sz w:val="24"/>
                <w:szCs w:val="24"/>
              </w:rPr>
            </w:pPr>
          </w:p>
        </w:tc>
        <w:tc>
          <w:tcPr>
            <w:tcW w:w="6480" w:type="dxa"/>
          </w:tcPr>
          <w:p w14:paraId="0105097A" w14:textId="11C59DFF"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Pembasmian Kemiskinan</w:t>
            </w:r>
          </w:p>
        </w:tc>
        <w:tc>
          <w:tcPr>
            <w:tcW w:w="1080" w:type="dxa"/>
          </w:tcPr>
          <w:p w14:paraId="0105097B" w14:textId="64541C45" w:rsidR="002531BA" w:rsidRPr="00964662" w:rsidRDefault="002531BA">
            <w:pPr>
              <w:spacing w:line="276" w:lineRule="auto"/>
              <w:jc w:val="center"/>
              <w:rPr>
                <w:rFonts w:ascii="Times New Roman" w:eastAsia="Arial" w:hAnsi="Times New Roman" w:cs="Times New Roman"/>
                <w:sz w:val="24"/>
                <w:szCs w:val="24"/>
              </w:rPr>
            </w:pPr>
          </w:p>
        </w:tc>
      </w:tr>
      <w:tr w:rsidR="006C1CBC" w:rsidRPr="00964662" w14:paraId="283C1B4D" w14:textId="77777777" w:rsidTr="00AF7479">
        <w:tc>
          <w:tcPr>
            <w:tcW w:w="985" w:type="dxa"/>
          </w:tcPr>
          <w:p w14:paraId="14B2305A" w14:textId="77777777" w:rsidR="006C1CBC" w:rsidRPr="00964662" w:rsidRDefault="006C1CBC">
            <w:pPr>
              <w:spacing w:line="276" w:lineRule="auto"/>
              <w:rPr>
                <w:rFonts w:ascii="Times New Roman" w:eastAsia="Arial" w:hAnsi="Times New Roman" w:cs="Times New Roman"/>
                <w:sz w:val="24"/>
                <w:szCs w:val="24"/>
              </w:rPr>
            </w:pPr>
          </w:p>
        </w:tc>
        <w:tc>
          <w:tcPr>
            <w:tcW w:w="630" w:type="dxa"/>
          </w:tcPr>
          <w:p w14:paraId="12F5B17C" w14:textId="39C76EE3" w:rsidR="006C1CBC" w:rsidRPr="00964662" w:rsidRDefault="006C1CBC">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F1</w:t>
            </w:r>
          </w:p>
        </w:tc>
        <w:tc>
          <w:tcPr>
            <w:tcW w:w="6480" w:type="dxa"/>
          </w:tcPr>
          <w:p w14:paraId="76A68BC7" w14:textId="14F53E75" w:rsidR="006C1CBC" w:rsidRPr="00964662" w:rsidRDefault="006C1CBC">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Kerajaan meneruskan usaha untuk menghapuskan kemiskinan tegar dalam kalangan pelbagai kaum khasnya golongan bumiputera</w:t>
            </w:r>
          </w:p>
        </w:tc>
        <w:tc>
          <w:tcPr>
            <w:tcW w:w="1080" w:type="dxa"/>
          </w:tcPr>
          <w:p w14:paraId="6E4D5829" w14:textId="09CD696C" w:rsidR="006C1CBC" w:rsidRPr="00964662" w:rsidRDefault="006C1CBC">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981" w14:textId="77777777" w:rsidTr="00AF7479">
        <w:tc>
          <w:tcPr>
            <w:tcW w:w="985" w:type="dxa"/>
          </w:tcPr>
          <w:p w14:paraId="0105097D"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7E" w14:textId="64D69369" w:rsidR="002531BA" w:rsidRPr="00964662" w:rsidRDefault="00767A23">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H1a</w:t>
            </w:r>
          </w:p>
        </w:tc>
        <w:tc>
          <w:tcPr>
            <w:tcW w:w="6480" w:type="dxa"/>
          </w:tcPr>
          <w:p w14:paraId="0105097F" w14:textId="40F60E74"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Pemberian subsidi</w:t>
            </w:r>
            <w:r w:rsidR="00E74918">
              <w:rPr>
                <w:rFonts w:ascii="Times New Roman" w:eastAsia="Arial" w:hAnsi="Times New Roman" w:cs="Times New Roman"/>
                <w:sz w:val="24"/>
                <w:szCs w:val="24"/>
              </w:rPr>
              <w:t xml:space="preserve">/ </w:t>
            </w:r>
            <w:r w:rsidRPr="00964662">
              <w:rPr>
                <w:rFonts w:ascii="Times New Roman" w:eastAsia="Arial" w:hAnsi="Times New Roman" w:cs="Times New Roman"/>
                <w:sz w:val="24"/>
                <w:szCs w:val="24"/>
              </w:rPr>
              <w:t xml:space="preserve">sokongan diteruskan kepada golongan penanam padi dan nelayan </w:t>
            </w:r>
          </w:p>
        </w:tc>
        <w:tc>
          <w:tcPr>
            <w:tcW w:w="1080" w:type="dxa"/>
          </w:tcPr>
          <w:p w14:paraId="01050980"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986" w14:textId="77777777" w:rsidTr="00AF7479">
        <w:tc>
          <w:tcPr>
            <w:tcW w:w="985" w:type="dxa"/>
          </w:tcPr>
          <w:p w14:paraId="01050982"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83" w14:textId="628996A1" w:rsidR="002531BA" w:rsidRPr="00964662" w:rsidRDefault="00767A23">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H1b</w:t>
            </w:r>
          </w:p>
        </w:tc>
        <w:tc>
          <w:tcPr>
            <w:tcW w:w="6480" w:type="dxa"/>
          </w:tcPr>
          <w:p w14:paraId="01050984"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Tumpuan diberikan ke arah mempertingkatkan produktiviti pengeluaran mereka.</w:t>
            </w:r>
          </w:p>
        </w:tc>
        <w:tc>
          <w:tcPr>
            <w:tcW w:w="1080" w:type="dxa"/>
          </w:tcPr>
          <w:p w14:paraId="01050985"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98B" w14:textId="77777777" w:rsidTr="00AF7479">
        <w:tc>
          <w:tcPr>
            <w:tcW w:w="985" w:type="dxa"/>
          </w:tcPr>
          <w:p w14:paraId="01050987"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88" w14:textId="31B383E6" w:rsidR="002531BA" w:rsidRPr="00964662" w:rsidRDefault="00767A23">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H1c</w:t>
            </w:r>
          </w:p>
        </w:tc>
        <w:tc>
          <w:tcPr>
            <w:tcW w:w="6480" w:type="dxa"/>
          </w:tcPr>
          <w:p w14:paraId="01050989" w14:textId="207A7C9A"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Golongan belia pula diberi latihan di agensi kerajaan</w:t>
            </w:r>
            <w:r w:rsidR="00E74918">
              <w:rPr>
                <w:rFonts w:ascii="Times New Roman" w:eastAsia="Arial" w:hAnsi="Times New Roman" w:cs="Times New Roman"/>
                <w:sz w:val="24"/>
                <w:szCs w:val="24"/>
              </w:rPr>
              <w:t xml:space="preserve"> </w:t>
            </w:r>
            <w:r w:rsidRPr="00964662">
              <w:rPr>
                <w:rFonts w:ascii="Times New Roman" w:eastAsia="Arial" w:hAnsi="Times New Roman" w:cs="Times New Roman"/>
                <w:sz w:val="24"/>
                <w:szCs w:val="24"/>
              </w:rPr>
              <w:t xml:space="preserve">Pusat </w:t>
            </w:r>
          </w:p>
        </w:tc>
        <w:tc>
          <w:tcPr>
            <w:tcW w:w="1080" w:type="dxa"/>
          </w:tcPr>
          <w:p w14:paraId="0105098A"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E74918" w:rsidRPr="00964662" w14:paraId="6A37F2BF" w14:textId="77777777" w:rsidTr="00AF7479">
        <w:tc>
          <w:tcPr>
            <w:tcW w:w="985" w:type="dxa"/>
          </w:tcPr>
          <w:p w14:paraId="6310F05F" w14:textId="77777777" w:rsidR="00E74918" w:rsidRPr="00964662" w:rsidRDefault="00E74918">
            <w:pPr>
              <w:spacing w:line="276" w:lineRule="auto"/>
              <w:rPr>
                <w:rFonts w:ascii="Times New Roman" w:eastAsia="Arial" w:hAnsi="Times New Roman" w:cs="Times New Roman"/>
                <w:sz w:val="24"/>
                <w:szCs w:val="24"/>
              </w:rPr>
            </w:pPr>
          </w:p>
        </w:tc>
        <w:tc>
          <w:tcPr>
            <w:tcW w:w="630" w:type="dxa"/>
          </w:tcPr>
          <w:p w14:paraId="1BE266A6" w14:textId="5E8B48F3" w:rsidR="00E74918" w:rsidRPr="00964662" w:rsidRDefault="00AB6AB0">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C1a</w:t>
            </w:r>
          </w:p>
        </w:tc>
        <w:tc>
          <w:tcPr>
            <w:tcW w:w="6480" w:type="dxa"/>
          </w:tcPr>
          <w:p w14:paraId="5788A4A0" w14:textId="23D0BC68" w:rsidR="00E74918" w:rsidRPr="00964662" w:rsidRDefault="00E74918">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Seperti </w:t>
            </w:r>
            <w:r w:rsidRPr="00964662">
              <w:rPr>
                <w:rFonts w:ascii="Times New Roman" w:eastAsia="Arial" w:hAnsi="Times New Roman" w:cs="Times New Roman"/>
                <w:sz w:val="24"/>
                <w:szCs w:val="24"/>
              </w:rPr>
              <w:t>Pusat Latihan Kemahiran Giatmara dan Institut Latihan Perindustrian (ILP)</w:t>
            </w:r>
          </w:p>
        </w:tc>
        <w:tc>
          <w:tcPr>
            <w:tcW w:w="1080" w:type="dxa"/>
          </w:tcPr>
          <w:p w14:paraId="3020826A" w14:textId="6AE52A3B" w:rsidR="00E74918" w:rsidRPr="00964662" w:rsidRDefault="001203EA">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991" w14:textId="77777777" w:rsidTr="00AF7479">
        <w:tc>
          <w:tcPr>
            <w:tcW w:w="985" w:type="dxa"/>
          </w:tcPr>
          <w:p w14:paraId="0105098C"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8D" w14:textId="285D9446" w:rsidR="002531BA" w:rsidRPr="00964662" w:rsidRDefault="00AB6AB0">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H1d</w:t>
            </w:r>
          </w:p>
        </w:tc>
        <w:tc>
          <w:tcPr>
            <w:tcW w:w="6480" w:type="dxa"/>
          </w:tcPr>
          <w:p w14:paraId="0105098F" w14:textId="0671B4C6" w:rsidR="002531BA" w:rsidRPr="00964662" w:rsidRDefault="00E74918">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B</w:t>
            </w:r>
            <w:r w:rsidRPr="00964662">
              <w:rPr>
                <w:rFonts w:ascii="Times New Roman" w:eastAsia="Arial" w:hAnsi="Times New Roman" w:cs="Times New Roman"/>
                <w:sz w:val="24"/>
                <w:szCs w:val="24"/>
              </w:rPr>
              <w:t>agi membolehkan mereka mendapatkan kerja yang berkaitan dengan kemahiran</w:t>
            </w:r>
            <w:r w:rsidR="00AB6AB0">
              <w:rPr>
                <w:rFonts w:ascii="Times New Roman" w:eastAsia="Arial" w:hAnsi="Times New Roman" w:cs="Times New Roman"/>
                <w:sz w:val="24"/>
                <w:szCs w:val="24"/>
              </w:rPr>
              <w:t>/</w:t>
            </w:r>
            <w:r w:rsidRPr="00964662">
              <w:rPr>
                <w:rFonts w:ascii="Times New Roman" w:eastAsia="Arial" w:hAnsi="Times New Roman" w:cs="Times New Roman"/>
                <w:sz w:val="24"/>
                <w:szCs w:val="24"/>
              </w:rPr>
              <w:t xml:space="preserve"> berpendapatan tinggi</w:t>
            </w:r>
          </w:p>
        </w:tc>
        <w:tc>
          <w:tcPr>
            <w:tcW w:w="1080" w:type="dxa"/>
          </w:tcPr>
          <w:p w14:paraId="01050990"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996" w14:textId="77777777" w:rsidTr="00AF7479">
        <w:tc>
          <w:tcPr>
            <w:tcW w:w="985" w:type="dxa"/>
          </w:tcPr>
          <w:p w14:paraId="01050992"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93" w14:textId="7ABE560F" w:rsidR="002531BA" w:rsidRPr="00964662" w:rsidRDefault="002531BA">
            <w:pPr>
              <w:spacing w:line="276" w:lineRule="auto"/>
              <w:rPr>
                <w:rFonts w:ascii="Times New Roman" w:eastAsia="Arial" w:hAnsi="Times New Roman" w:cs="Times New Roman"/>
                <w:sz w:val="24"/>
                <w:szCs w:val="24"/>
              </w:rPr>
            </w:pPr>
          </w:p>
        </w:tc>
        <w:tc>
          <w:tcPr>
            <w:tcW w:w="6480" w:type="dxa"/>
          </w:tcPr>
          <w:p w14:paraId="01050994" w14:textId="588F675E" w:rsidR="002531BA" w:rsidRPr="00964662" w:rsidRDefault="0053798D">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Penyusunan</w:t>
            </w:r>
            <w:r w:rsidRPr="00964662">
              <w:rPr>
                <w:rFonts w:ascii="Times New Roman" w:eastAsia="Arial" w:hAnsi="Times New Roman" w:cs="Times New Roman"/>
                <w:sz w:val="24"/>
                <w:szCs w:val="24"/>
              </w:rPr>
              <w:t xml:space="preserve"> semula masyarakat </w:t>
            </w:r>
          </w:p>
        </w:tc>
        <w:tc>
          <w:tcPr>
            <w:tcW w:w="1080" w:type="dxa"/>
          </w:tcPr>
          <w:p w14:paraId="01050995" w14:textId="107D6DB9" w:rsidR="002531BA" w:rsidRPr="00964662" w:rsidRDefault="002531BA">
            <w:pPr>
              <w:spacing w:line="276" w:lineRule="auto"/>
              <w:jc w:val="center"/>
              <w:rPr>
                <w:rFonts w:ascii="Times New Roman" w:eastAsia="Arial" w:hAnsi="Times New Roman" w:cs="Times New Roman"/>
                <w:sz w:val="24"/>
                <w:szCs w:val="24"/>
              </w:rPr>
            </w:pPr>
          </w:p>
        </w:tc>
      </w:tr>
      <w:tr w:rsidR="002531BA" w:rsidRPr="00964662" w14:paraId="0105099B" w14:textId="77777777" w:rsidTr="00AF7479">
        <w:tc>
          <w:tcPr>
            <w:tcW w:w="985" w:type="dxa"/>
          </w:tcPr>
          <w:p w14:paraId="01050997"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98" w14:textId="58F42F2F"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F</w:t>
            </w:r>
            <w:r w:rsidR="0053798D">
              <w:rPr>
                <w:rFonts w:ascii="Times New Roman" w:eastAsia="Arial" w:hAnsi="Times New Roman" w:cs="Times New Roman"/>
                <w:sz w:val="24"/>
                <w:szCs w:val="24"/>
              </w:rPr>
              <w:t>2</w:t>
            </w:r>
          </w:p>
        </w:tc>
        <w:tc>
          <w:tcPr>
            <w:tcW w:w="6480" w:type="dxa"/>
          </w:tcPr>
          <w:p w14:paraId="01050999" w14:textId="47855D59"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Meningkatkan tenaga kerja</w:t>
            </w:r>
          </w:p>
        </w:tc>
        <w:tc>
          <w:tcPr>
            <w:tcW w:w="1080" w:type="dxa"/>
          </w:tcPr>
          <w:p w14:paraId="0105099A"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3798D" w:rsidRPr="00964662" w14:paraId="0C64E923" w14:textId="77777777" w:rsidTr="00AF7479">
        <w:tc>
          <w:tcPr>
            <w:tcW w:w="985" w:type="dxa"/>
          </w:tcPr>
          <w:p w14:paraId="597B2258" w14:textId="77777777" w:rsidR="0053798D" w:rsidRPr="00964662" w:rsidRDefault="0053798D">
            <w:pPr>
              <w:spacing w:line="276" w:lineRule="auto"/>
              <w:rPr>
                <w:rFonts w:ascii="Times New Roman" w:eastAsia="Arial" w:hAnsi="Times New Roman" w:cs="Times New Roman"/>
                <w:sz w:val="24"/>
                <w:szCs w:val="24"/>
              </w:rPr>
            </w:pPr>
          </w:p>
        </w:tc>
        <w:tc>
          <w:tcPr>
            <w:tcW w:w="630" w:type="dxa"/>
          </w:tcPr>
          <w:p w14:paraId="63E17677" w14:textId="5CBDDB37" w:rsidR="0053798D" w:rsidRPr="00964662" w:rsidRDefault="00F261C1">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H2a</w:t>
            </w:r>
          </w:p>
        </w:tc>
        <w:tc>
          <w:tcPr>
            <w:tcW w:w="6480" w:type="dxa"/>
          </w:tcPr>
          <w:p w14:paraId="5B8A8DAB" w14:textId="551ED54A" w:rsidR="0053798D" w:rsidRPr="00964662" w:rsidRDefault="00F261C1">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P</w:t>
            </w:r>
            <w:r w:rsidR="0053798D" w:rsidRPr="00964662">
              <w:rPr>
                <w:rFonts w:ascii="Times New Roman" w:eastAsia="Arial" w:hAnsi="Times New Roman" w:cs="Times New Roman"/>
                <w:sz w:val="24"/>
                <w:szCs w:val="24"/>
              </w:rPr>
              <w:t>enyertaan bumiputera dalam pengurusan sektor moden</w:t>
            </w:r>
          </w:p>
        </w:tc>
        <w:tc>
          <w:tcPr>
            <w:tcW w:w="1080" w:type="dxa"/>
          </w:tcPr>
          <w:p w14:paraId="6D69BC2D" w14:textId="7492039B" w:rsidR="0053798D" w:rsidRPr="00964662" w:rsidRDefault="001203EA">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53798D" w:rsidRPr="00964662" w14:paraId="351977B0" w14:textId="77777777" w:rsidTr="00AF7479">
        <w:tc>
          <w:tcPr>
            <w:tcW w:w="985" w:type="dxa"/>
          </w:tcPr>
          <w:p w14:paraId="2BC4350A" w14:textId="77777777" w:rsidR="0053798D" w:rsidRPr="00964662" w:rsidRDefault="0053798D">
            <w:pPr>
              <w:spacing w:line="276" w:lineRule="auto"/>
              <w:rPr>
                <w:rFonts w:ascii="Times New Roman" w:eastAsia="Arial" w:hAnsi="Times New Roman" w:cs="Times New Roman"/>
                <w:sz w:val="24"/>
                <w:szCs w:val="24"/>
              </w:rPr>
            </w:pPr>
          </w:p>
        </w:tc>
        <w:tc>
          <w:tcPr>
            <w:tcW w:w="630" w:type="dxa"/>
          </w:tcPr>
          <w:p w14:paraId="213382B9" w14:textId="77862F59" w:rsidR="0053798D" w:rsidRPr="00964662" w:rsidRDefault="00F261C1">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C2a</w:t>
            </w:r>
          </w:p>
        </w:tc>
        <w:tc>
          <w:tcPr>
            <w:tcW w:w="6480" w:type="dxa"/>
          </w:tcPr>
          <w:p w14:paraId="502AAEA0" w14:textId="02B7A5FB" w:rsidR="0053798D" w:rsidRPr="00964662" w:rsidRDefault="00F261C1">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S</w:t>
            </w:r>
            <w:r w:rsidR="0053798D" w:rsidRPr="00964662">
              <w:rPr>
                <w:rFonts w:ascii="Times New Roman" w:eastAsia="Arial" w:hAnsi="Times New Roman" w:cs="Times New Roman"/>
                <w:sz w:val="24"/>
                <w:szCs w:val="24"/>
              </w:rPr>
              <w:t>eperti pembuatan dan perkhidmatan</w:t>
            </w:r>
          </w:p>
        </w:tc>
        <w:tc>
          <w:tcPr>
            <w:tcW w:w="1080" w:type="dxa"/>
          </w:tcPr>
          <w:p w14:paraId="107A0B8A" w14:textId="20A139FC" w:rsidR="0053798D" w:rsidRPr="00964662" w:rsidRDefault="001203EA">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9A0" w14:textId="77777777" w:rsidTr="00AF7479">
        <w:tc>
          <w:tcPr>
            <w:tcW w:w="985" w:type="dxa"/>
          </w:tcPr>
          <w:p w14:paraId="0105099C"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9D" w14:textId="05EC6DCE" w:rsidR="002531BA" w:rsidRPr="00964662" w:rsidRDefault="001203E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H2b</w:t>
            </w:r>
          </w:p>
        </w:tc>
        <w:tc>
          <w:tcPr>
            <w:tcW w:w="6480" w:type="dxa"/>
          </w:tcPr>
          <w:p w14:paraId="0105099E" w14:textId="2914296E"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Latihan dalam bidang pengurusan harta</w:t>
            </w:r>
            <w:r w:rsidR="00426BE0">
              <w:rPr>
                <w:rFonts w:ascii="Times New Roman" w:eastAsia="Arial" w:hAnsi="Times New Roman" w:cs="Times New Roman"/>
                <w:sz w:val="24"/>
                <w:szCs w:val="24"/>
              </w:rPr>
              <w:t xml:space="preserve">/ </w:t>
            </w:r>
            <w:r w:rsidRPr="00964662">
              <w:rPr>
                <w:rFonts w:ascii="Times New Roman" w:eastAsia="Arial" w:hAnsi="Times New Roman" w:cs="Times New Roman"/>
                <w:sz w:val="24"/>
                <w:szCs w:val="24"/>
              </w:rPr>
              <w:t xml:space="preserve">etika perniagaan diberikan oleh agensi kerajaan </w:t>
            </w:r>
          </w:p>
        </w:tc>
        <w:tc>
          <w:tcPr>
            <w:tcW w:w="1080" w:type="dxa"/>
          </w:tcPr>
          <w:p w14:paraId="0105099F"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426BE0" w:rsidRPr="00964662" w14:paraId="5F8CDD13" w14:textId="77777777" w:rsidTr="00AF7479">
        <w:tc>
          <w:tcPr>
            <w:tcW w:w="985" w:type="dxa"/>
          </w:tcPr>
          <w:p w14:paraId="39140657" w14:textId="77777777" w:rsidR="00426BE0" w:rsidRPr="00964662" w:rsidRDefault="00426BE0">
            <w:pPr>
              <w:spacing w:line="276" w:lineRule="auto"/>
              <w:rPr>
                <w:rFonts w:ascii="Times New Roman" w:eastAsia="Arial" w:hAnsi="Times New Roman" w:cs="Times New Roman"/>
                <w:sz w:val="24"/>
                <w:szCs w:val="24"/>
              </w:rPr>
            </w:pPr>
          </w:p>
        </w:tc>
        <w:tc>
          <w:tcPr>
            <w:tcW w:w="630" w:type="dxa"/>
          </w:tcPr>
          <w:p w14:paraId="5043F7AB" w14:textId="23FE4074" w:rsidR="00426BE0" w:rsidRPr="00964662" w:rsidRDefault="001203E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H2c</w:t>
            </w:r>
          </w:p>
        </w:tc>
        <w:tc>
          <w:tcPr>
            <w:tcW w:w="6480" w:type="dxa"/>
          </w:tcPr>
          <w:p w14:paraId="5A814093" w14:textId="715C1B43" w:rsidR="00426BE0" w:rsidRPr="00964662" w:rsidRDefault="00426BE0">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Pemberian kontrak</w:t>
            </w:r>
            <w:r>
              <w:rPr>
                <w:rFonts w:ascii="Times New Roman" w:eastAsia="Arial" w:hAnsi="Times New Roman" w:cs="Times New Roman"/>
                <w:sz w:val="24"/>
                <w:szCs w:val="24"/>
              </w:rPr>
              <w:t xml:space="preserve"> /</w:t>
            </w:r>
            <w:r w:rsidRPr="00964662">
              <w:rPr>
                <w:rFonts w:ascii="Times New Roman" w:eastAsia="Arial" w:hAnsi="Times New Roman" w:cs="Times New Roman"/>
                <w:sz w:val="24"/>
                <w:szCs w:val="24"/>
              </w:rPr>
              <w:t>kuota</w:t>
            </w:r>
            <w:r>
              <w:rPr>
                <w:rFonts w:ascii="Times New Roman" w:eastAsia="Arial" w:hAnsi="Times New Roman" w:cs="Times New Roman"/>
                <w:sz w:val="24"/>
                <w:szCs w:val="24"/>
              </w:rPr>
              <w:t>/</w:t>
            </w:r>
            <w:r w:rsidRPr="00964662">
              <w:rPr>
                <w:rFonts w:ascii="Times New Roman" w:eastAsia="Arial" w:hAnsi="Times New Roman" w:cs="Times New Roman"/>
                <w:sz w:val="24"/>
                <w:szCs w:val="24"/>
              </w:rPr>
              <w:t xml:space="preserve"> lesen kepada perniagaan milik bumiputera</w:t>
            </w:r>
            <w:r>
              <w:rPr>
                <w:rFonts w:ascii="Times New Roman" w:eastAsia="Arial" w:hAnsi="Times New Roman" w:cs="Times New Roman"/>
                <w:sz w:val="24"/>
                <w:szCs w:val="24"/>
              </w:rPr>
              <w:t xml:space="preserve">/ </w:t>
            </w:r>
            <w:r w:rsidRPr="00964662">
              <w:rPr>
                <w:rFonts w:ascii="Times New Roman" w:eastAsia="Arial" w:hAnsi="Times New Roman" w:cs="Times New Roman"/>
                <w:sz w:val="24"/>
                <w:szCs w:val="24"/>
              </w:rPr>
              <w:t>syarikat usaha sama dengan bukan bumiputera turut dilaksanakan.</w:t>
            </w:r>
          </w:p>
        </w:tc>
        <w:tc>
          <w:tcPr>
            <w:tcW w:w="1080" w:type="dxa"/>
          </w:tcPr>
          <w:p w14:paraId="2B971EFF" w14:textId="643A48F1" w:rsidR="00426BE0" w:rsidRPr="00964662" w:rsidRDefault="001203EA">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9A5" w14:textId="77777777" w:rsidTr="00AF7479">
        <w:tc>
          <w:tcPr>
            <w:tcW w:w="985" w:type="dxa"/>
          </w:tcPr>
          <w:p w14:paraId="010509A1"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A2" w14:textId="49997408" w:rsidR="002531BA" w:rsidRPr="00964662" w:rsidRDefault="001203E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H2d</w:t>
            </w:r>
          </w:p>
        </w:tc>
        <w:tc>
          <w:tcPr>
            <w:tcW w:w="6480" w:type="dxa"/>
          </w:tcPr>
          <w:p w14:paraId="010509A3"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Perhatian khusus diberikan kepada penyertaan </w:t>
            </w:r>
            <w:r w:rsidRPr="00964662">
              <w:rPr>
                <w:rFonts w:ascii="Times New Roman" w:eastAsia="Arial" w:hAnsi="Times New Roman" w:cs="Times New Roman"/>
                <w:sz w:val="24"/>
                <w:szCs w:val="24"/>
              </w:rPr>
              <w:t>bumiputera dalam IKS.</w:t>
            </w:r>
          </w:p>
        </w:tc>
        <w:tc>
          <w:tcPr>
            <w:tcW w:w="1080" w:type="dxa"/>
          </w:tcPr>
          <w:p w14:paraId="010509A4"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2531BA" w:rsidRPr="00964662" w14:paraId="010509AA" w14:textId="77777777" w:rsidTr="00AF7479">
        <w:tc>
          <w:tcPr>
            <w:tcW w:w="985" w:type="dxa"/>
          </w:tcPr>
          <w:p w14:paraId="010509A6"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A7" w14:textId="73CBD12A" w:rsidR="002531BA" w:rsidRPr="00964662" w:rsidRDefault="001203E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H2e</w:t>
            </w:r>
          </w:p>
        </w:tc>
        <w:tc>
          <w:tcPr>
            <w:tcW w:w="6480" w:type="dxa"/>
          </w:tcPr>
          <w:p w14:paraId="010509A8" w14:textId="712AC369"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Usaha sama secara aktif antara bumiputera dengan bukan bumiputera digalakkan </w:t>
            </w:r>
          </w:p>
        </w:tc>
        <w:tc>
          <w:tcPr>
            <w:tcW w:w="1080" w:type="dxa"/>
          </w:tcPr>
          <w:p w14:paraId="010509A9"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4D302E" w:rsidRPr="00964662" w14:paraId="7F02660B" w14:textId="77777777" w:rsidTr="00AF7479">
        <w:tc>
          <w:tcPr>
            <w:tcW w:w="985" w:type="dxa"/>
          </w:tcPr>
          <w:p w14:paraId="3626CC73" w14:textId="77777777" w:rsidR="004D302E" w:rsidRPr="00964662" w:rsidRDefault="004D302E">
            <w:pPr>
              <w:spacing w:line="276" w:lineRule="auto"/>
              <w:rPr>
                <w:rFonts w:ascii="Times New Roman" w:eastAsia="Arial" w:hAnsi="Times New Roman" w:cs="Times New Roman"/>
                <w:sz w:val="24"/>
                <w:szCs w:val="24"/>
              </w:rPr>
            </w:pPr>
          </w:p>
        </w:tc>
        <w:tc>
          <w:tcPr>
            <w:tcW w:w="630" w:type="dxa"/>
          </w:tcPr>
          <w:p w14:paraId="097E1AD8" w14:textId="03C423AE" w:rsidR="004D302E" w:rsidRPr="00964662" w:rsidRDefault="001203E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H2f</w:t>
            </w:r>
          </w:p>
        </w:tc>
        <w:tc>
          <w:tcPr>
            <w:tcW w:w="6480" w:type="dxa"/>
          </w:tcPr>
          <w:p w14:paraId="45D87363" w14:textId="1A11A285" w:rsidR="004D302E" w:rsidRPr="00964662" w:rsidRDefault="004D302E">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untuk membolehkan syarikat bumiputera meningkatkan prospek perniagaan.</w:t>
            </w:r>
          </w:p>
        </w:tc>
        <w:tc>
          <w:tcPr>
            <w:tcW w:w="1080" w:type="dxa"/>
          </w:tcPr>
          <w:p w14:paraId="1BCF692B" w14:textId="2B0D41EF" w:rsidR="004D302E" w:rsidRPr="00964662" w:rsidRDefault="001203EA">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9AF" w14:textId="77777777" w:rsidTr="00AF7479">
        <w:tc>
          <w:tcPr>
            <w:tcW w:w="985" w:type="dxa"/>
          </w:tcPr>
          <w:p w14:paraId="010509AB"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AC" w14:textId="38AE6881" w:rsidR="002531BA" w:rsidRPr="00964662" w:rsidRDefault="001203E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H2g</w:t>
            </w:r>
          </w:p>
        </w:tc>
        <w:tc>
          <w:tcPr>
            <w:tcW w:w="6480" w:type="dxa"/>
          </w:tcPr>
          <w:p w14:paraId="010509AD" w14:textId="359CBB2C"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Bagi membolehkan bumiputera bersaing dalam </w:t>
            </w:r>
            <w:r w:rsidRPr="00964662">
              <w:rPr>
                <w:rFonts w:ascii="Times New Roman" w:eastAsia="Arial" w:hAnsi="Times New Roman" w:cs="Times New Roman"/>
                <w:sz w:val="24"/>
                <w:szCs w:val="24"/>
              </w:rPr>
              <w:t>perniagaan moden</w:t>
            </w:r>
            <w:r w:rsidR="004D302E">
              <w:rPr>
                <w:rFonts w:ascii="Times New Roman" w:eastAsia="Arial" w:hAnsi="Times New Roman" w:cs="Times New Roman"/>
                <w:sz w:val="24"/>
                <w:szCs w:val="24"/>
              </w:rPr>
              <w:t>/</w:t>
            </w:r>
            <w:r w:rsidRPr="00964662">
              <w:rPr>
                <w:rFonts w:ascii="Times New Roman" w:eastAsia="Arial" w:hAnsi="Times New Roman" w:cs="Times New Roman"/>
                <w:sz w:val="24"/>
                <w:szCs w:val="24"/>
              </w:rPr>
              <w:t xml:space="preserve"> didedahkan dengan teknologi terbaharu</w:t>
            </w:r>
            <w:r w:rsidR="004D302E">
              <w:rPr>
                <w:rFonts w:ascii="Times New Roman" w:eastAsia="Arial" w:hAnsi="Times New Roman" w:cs="Times New Roman"/>
                <w:sz w:val="24"/>
                <w:szCs w:val="24"/>
              </w:rPr>
              <w:t>/</w:t>
            </w:r>
            <w:r w:rsidRPr="00964662">
              <w:rPr>
                <w:rFonts w:ascii="Times New Roman" w:eastAsia="Arial" w:hAnsi="Times New Roman" w:cs="Times New Roman"/>
                <w:sz w:val="24"/>
                <w:szCs w:val="24"/>
              </w:rPr>
              <w:t xml:space="preserve"> kemudahan </w:t>
            </w:r>
            <w:r w:rsidRPr="00964662">
              <w:rPr>
                <w:rFonts w:ascii="Times New Roman" w:eastAsia="Arial" w:hAnsi="Times New Roman" w:cs="Times New Roman"/>
                <w:sz w:val="24"/>
                <w:szCs w:val="24"/>
              </w:rPr>
              <w:lastRenderedPageBreak/>
              <w:t>modal</w:t>
            </w:r>
            <w:r w:rsidR="004D302E">
              <w:rPr>
                <w:rFonts w:ascii="Times New Roman" w:eastAsia="Arial" w:hAnsi="Times New Roman" w:cs="Times New Roman"/>
                <w:sz w:val="24"/>
                <w:szCs w:val="24"/>
              </w:rPr>
              <w:t>/</w:t>
            </w:r>
            <w:r w:rsidRPr="00964662">
              <w:rPr>
                <w:rFonts w:ascii="Times New Roman" w:eastAsia="Arial" w:hAnsi="Times New Roman" w:cs="Times New Roman"/>
                <w:sz w:val="24"/>
                <w:szCs w:val="24"/>
              </w:rPr>
              <w:t xml:space="preserve"> maklumat pasaran</w:t>
            </w:r>
            <w:r w:rsidR="004D302E">
              <w:rPr>
                <w:rFonts w:ascii="Times New Roman" w:eastAsia="Arial" w:hAnsi="Times New Roman" w:cs="Times New Roman"/>
                <w:sz w:val="24"/>
                <w:szCs w:val="24"/>
              </w:rPr>
              <w:t>/</w:t>
            </w:r>
            <w:r w:rsidRPr="00964662">
              <w:rPr>
                <w:rFonts w:ascii="Times New Roman" w:eastAsia="Arial" w:hAnsi="Times New Roman" w:cs="Times New Roman"/>
                <w:sz w:val="24"/>
                <w:szCs w:val="24"/>
              </w:rPr>
              <w:t xml:space="preserve"> hubungan perniagaan dalam pasaran antarabangsa.</w:t>
            </w:r>
          </w:p>
        </w:tc>
        <w:tc>
          <w:tcPr>
            <w:tcW w:w="1080" w:type="dxa"/>
          </w:tcPr>
          <w:p w14:paraId="010509AE"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lastRenderedPageBreak/>
              <w:t>1</w:t>
            </w:r>
          </w:p>
        </w:tc>
      </w:tr>
      <w:tr w:rsidR="002531BA" w:rsidRPr="00964662" w14:paraId="010509B4" w14:textId="77777777" w:rsidTr="00AF7479">
        <w:tc>
          <w:tcPr>
            <w:tcW w:w="985" w:type="dxa"/>
          </w:tcPr>
          <w:p w14:paraId="010509B0"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B1" w14:textId="6BB09BF9" w:rsidR="002531BA" w:rsidRPr="00964662" w:rsidRDefault="001203E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H2h</w:t>
            </w:r>
          </w:p>
        </w:tc>
        <w:tc>
          <w:tcPr>
            <w:tcW w:w="6480" w:type="dxa"/>
          </w:tcPr>
          <w:p w14:paraId="010509B2" w14:textId="0525A5EE" w:rsidR="002531BA" w:rsidRPr="00964662" w:rsidRDefault="00537664">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Memastikan </w:t>
            </w:r>
            <w:r w:rsidRPr="00964662">
              <w:rPr>
                <w:rFonts w:ascii="Times New Roman" w:eastAsia="Arial" w:hAnsi="Times New Roman" w:cs="Times New Roman"/>
                <w:sz w:val="24"/>
                <w:szCs w:val="24"/>
              </w:rPr>
              <w:t>corak tenaga kerja di pelbagai sektor</w:t>
            </w:r>
            <w:r>
              <w:rPr>
                <w:rFonts w:ascii="Times New Roman" w:eastAsia="Arial" w:hAnsi="Times New Roman" w:cs="Times New Roman"/>
                <w:sz w:val="24"/>
                <w:szCs w:val="24"/>
              </w:rPr>
              <w:t xml:space="preserve">/ </w:t>
            </w:r>
            <w:r w:rsidRPr="00964662">
              <w:rPr>
                <w:rFonts w:ascii="Times New Roman" w:eastAsia="Arial" w:hAnsi="Times New Roman" w:cs="Times New Roman"/>
                <w:sz w:val="24"/>
                <w:szCs w:val="24"/>
              </w:rPr>
              <w:t xml:space="preserve">pekerjaan dalam ekonomi </w:t>
            </w:r>
          </w:p>
        </w:tc>
        <w:tc>
          <w:tcPr>
            <w:tcW w:w="1080" w:type="dxa"/>
          </w:tcPr>
          <w:p w14:paraId="010509B3" w14:textId="77777777"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1</w:t>
            </w:r>
          </w:p>
        </w:tc>
      </w:tr>
      <w:tr w:rsidR="00537664" w:rsidRPr="00964662" w14:paraId="10234F32" w14:textId="77777777" w:rsidTr="00AF7479">
        <w:tc>
          <w:tcPr>
            <w:tcW w:w="985" w:type="dxa"/>
          </w:tcPr>
          <w:p w14:paraId="15719558" w14:textId="77777777" w:rsidR="00537664" w:rsidRPr="00964662" w:rsidRDefault="00537664">
            <w:pPr>
              <w:spacing w:line="276" w:lineRule="auto"/>
              <w:rPr>
                <w:rFonts w:ascii="Times New Roman" w:eastAsia="Arial" w:hAnsi="Times New Roman" w:cs="Times New Roman"/>
                <w:sz w:val="24"/>
                <w:szCs w:val="24"/>
              </w:rPr>
            </w:pPr>
          </w:p>
        </w:tc>
        <w:tc>
          <w:tcPr>
            <w:tcW w:w="630" w:type="dxa"/>
          </w:tcPr>
          <w:p w14:paraId="417B0378" w14:textId="25E204F6" w:rsidR="00537664" w:rsidRPr="00964662" w:rsidRDefault="001203EA">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H2i</w:t>
            </w:r>
          </w:p>
        </w:tc>
        <w:tc>
          <w:tcPr>
            <w:tcW w:w="6480" w:type="dxa"/>
          </w:tcPr>
          <w:p w14:paraId="2740FCC5" w14:textId="7C4E2ED5" w:rsidR="00537664" w:rsidRDefault="00322D8F">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B</w:t>
            </w:r>
            <w:r w:rsidR="00537664" w:rsidRPr="00964662">
              <w:rPr>
                <w:rFonts w:ascii="Times New Roman" w:eastAsia="Arial" w:hAnsi="Times New Roman" w:cs="Times New Roman"/>
                <w:sz w:val="24"/>
                <w:szCs w:val="24"/>
              </w:rPr>
              <w:t>agi mencerminkan komposisi pelbagai kaum dalam negara.</w:t>
            </w:r>
          </w:p>
        </w:tc>
        <w:tc>
          <w:tcPr>
            <w:tcW w:w="1080" w:type="dxa"/>
          </w:tcPr>
          <w:p w14:paraId="032DD3CF" w14:textId="36A73562" w:rsidR="00537664" w:rsidRPr="00964662" w:rsidRDefault="001203EA">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w:t>
            </w:r>
          </w:p>
        </w:tc>
      </w:tr>
      <w:tr w:rsidR="002531BA" w:rsidRPr="00964662" w14:paraId="010509BE" w14:textId="77777777" w:rsidTr="00AF7479">
        <w:tc>
          <w:tcPr>
            <w:tcW w:w="985" w:type="dxa"/>
          </w:tcPr>
          <w:p w14:paraId="010509BA" w14:textId="77777777" w:rsidR="002531BA" w:rsidRPr="00964662" w:rsidRDefault="002531BA">
            <w:pPr>
              <w:spacing w:line="276" w:lineRule="auto"/>
              <w:rPr>
                <w:rFonts w:ascii="Times New Roman" w:eastAsia="Arial" w:hAnsi="Times New Roman" w:cs="Times New Roman"/>
                <w:sz w:val="24"/>
                <w:szCs w:val="24"/>
              </w:rPr>
            </w:pPr>
          </w:p>
        </w:tc>
        <w:tc>
          <w:tcPr>
            <w:tcW w:w="630" w:type="dxa"/>
          </w:tcPr>
          <w:p w14:paraId="010509BB" w14:textId="77777777" w:rsidR="002531BA" w:rsidRPr="00964662" w:rsidRDefault="002531BA">
            <w:pPr>
              <w:spacing w:line="276" w:lineRule="auto"/>
              <w:rPr>
                <w:rFonts w:ascii="Times New Roman" w:eastAsia="Arial" w:hAnsi="Times New Roman" w:cs="Times New Roman"/>
                <w:sz w:val="24"/>
                <w:szCs w:val="24"/>
              </w:rPr>
            </w:pPr>
          </w:p>
        </w:tc>
        <w:tc>
          <w:tcPr>
            <w:tcW w:w="6480" w:type="dxa"/>
          </w:tcPr>
          <w:p w14:paraId="010509BC" w14:textId="097503DF" w:rsidR="002531BA" w:rsidRPr="00964662" w:rsidRDefault="00322D8F" w:rsidP="00322D8F">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Pr="00964662">
              <w:rPr>
                <w:rFonts w:ascii="Times New Roman" w:eastAsia="Arial" w:hAnsi="Times New Roman" w:cs="Times New Roman"/>
                <w:sz w:val="24"/>
                <w:szCs w:val="24"/>
              </w:rPr>
              <w:t xml:space="preserve">Mana-mana 8 </w:t>
            </w:r>
            <w:r>
              <w:rPr>
                <w:rFonts w:ascii="Times New Roman" w:eastAsia="Arial" w:hAnsi="Times New Roman" w:cs="Times New Roman"/>
                <w:sz w:val="24"/>
                <w:szCs w:val="24"/>
              </w:rPr>
              <w:t>x</w:t>
            </w:r>
            <w:r w:rsidRPr="00964662">
              <w:rPr>
                <w:rFonts w:ascii="Times New Roman" w:eastAsia="Arial" w:hAnsi="Times New Roman" w:cs="Times New Roman"/>
                <w:sz w:val="24"/>
                <w:szCs w:val="24"/>
              </w:rPr>
              <w:t xml:space="preserve"> 1</w:t>
            </w:r>
            <w:r>
              <w:rPr>
                <w:rFonts w:ascii="Times New Roman" w:eastAsia="Arial" w:hAnsi="Times New Roman" w:cs="Times New Roman"/>
                <w:sz w:val="24"/>
                <w:szCs w:val="24"/>
              </w:rPr>
              <w:t>m]</w:t>
            </w:r>
          </w:p>
        </w:tc>
        <w:tc>
          <w:tcPr>
            <w:tcW w:w="1080" w:type="dxa"/>
          </w:tcPr>
          <w:p w14:paraId="010509BD" w14:textId="6F04881B" w:rsidR="002531BA" w:rsidRPr="000009BA" w:rsidRDefault="00322D8F">
            <w:pPr>
              <w:spacing w:line="276" w:lineRule="auto"/>
              <w:jc w:val="center"/>
              <w:rPr>
                <w:rFonts w:ascii="Times New Roman" w:eastAsia="Arial" w:hAnsi="Times New Roman" w:cs="Times New Roman"/>
                <w:b/>
                <w:bCs/>
                <w:sz w:val="24"/>
                <w:szCs w:val="24"/>
              </w:rPr>
            </w:pPr>
            <w:r w:rsidRPr="000009BA">
              <w:rPr>
                <w:rFonts w:ascii="Times New Roman" w:eastAsia="Arial" w:hAnsi="Times New Roman" w:cs="Times New Roman"/>
                <w:b/>
                <w:bCs/>
                <w:sz w:val="24"/>
                <w:szCs w:val="24"/>
              </w:rPr>
              <w:t>[8m]</w:t>
            </w:r>
          </w:p>
        </w:tc>
      </w:tr>
      <w:tr w:rsidR="002531BA" w:rsidRPr="00964662" w14:paraId="010509D1" w14:textId="77777777" w:rsidTr="0030120D">
        <w:tc>
          <w:tcPr>
            <w:tcW w:w="985" w:type="dxa"/>
          </w:tcPr>
          <w:p w14:paraId="010509CE" w14:textId="77777777" w:rsidR="002531BA" w:rsidRPr="00964662" w:rsidRDefault="000009BA">
            <w:pPr>
              <w:spacing w:line="276" w:lineRule="auto"/>
              <w:rPr>
                <w:rFonts w:ascii="Times New Roman" w:eastAsia="Arial" w:hAnsi="Times New Roman" w:cs="Times New Roman"/>
                <w:sz w:val="24"/>
                <w:szCs w:val="24"/>
              </w:rPr>
            </w:pPr>
            <w:r w:rsidRPr="00964662">
              <w:rPr>
                <w:rFonts w:ascii="Times New Roman" w:eastAsia="Arial" w:hAnsi="Times New Roman" w:cs="Times New Roman"/>
                <w:sz w:val="24"/>
                <w:szCs w:val="24"/>
              </w:rPr>
              <w:t>c)</w:t>
            </w:r>
          </w:p>
        </w:tc>
        <w:tc>
          <w:tcPr>
            <w:tcW w:w="7110" w:type="dxa"/>
            <w:gridSpan w:val="2"/>
          </w:tcPr>
          <w:p w14:paraId="010509CF" w14:textId="2440E1E4" w:rsidR="002531BA" w:rsidRPr="00233FA8" w:rsidRDefault="00233FA8" w:rsidP="00233FA8">
            <w:pPr>
              <w:spacing w:line="360" w:lineRule="auto"/>
              <w:rPr>
                <w:rFonts w:ascii="Times New Roman" w:eastAsia="Times New Roman" w:hAnsi="Times New Roman" w:cs="Times New Roman"/>
                <w:sz w:val="24"/>
                <w:szCs w:val="24"/>
              </w:rPr>
            </w:pPr>
            <w:r w:rsidRPr="00FC2FC0">
              <w:rPr>
                <w:rFonts w:ascii="Times New Roman" w:eastAsia="Times New Roman" w:hAnsi="Times New Roman" w:cs="Times New Roman"/>
                <w:sz w:val="24"/>
                <w:szCs w:val="24"/>
              </w:rPr>
              <w:t xml:space="preserve">Jelaskan cabaran yang Malaysia hadapi dalam pelaksanaan pembangunan negara.                                                                                                </w:t>
            </w:r>
          </w:p>
        </w:tc>
        <w:tc>
          <w:tcPr>
            <w:tcW w:w="1080" w:type="dxa"/>
          </w:tcPr>
          <w:p w14:paraId="010509D0" w14:textId="77777777" w:rsidR="002531BA" w:rsidRPr="00964662" w:rsidRDefault="002531BA">
            <w:pPr>
              <w:spacing w:line="276" w:lineRule="auto"/>
              <w:jc w:val="center"/>
              <w:rPr>
                <w:rFonts w:ascii="Times New Roman" w:eastAsia="Arial" w:hAnsi="Times New Roman" w:cs="Times New Roman"/>
                <w:sz w:val="24"/>
                <w:szCs w:val="24"/>
              </w:rPr>
            </w:pPr>
          </w:p>
        </w:tc>
      </w:tr>
      <w:tr w:rsidR="002531BA" w:rsidRPr="00964662" w14:paraId="01050A4B" w14:textId="77777777" w:rsidTr="0030120D">
        <w:tc>
          <w:tcPr>
            <w:tcW w:w="985" w:type="dxa"/>
          </w:tcPr>
          <w:p w14:paraId="010509D2" w14:textId="77777777" w:rsidR="002531BA" w:rsidRPr="00964662" w:rsidRDefault="002531BA">
            <w:pPr>
              <w:spacing w:line="276" w:lineRule="auto"/>
              <w:rPr>
                <w:rFonts w:ascii="Times New Roman" w:eastAsia="Arial" w:hAnsi="Times New Roman" w:cs="Times New Roman"/>
                <w:sz w:val="24"/>
                <w:szCs w:val="24"/>
              </w:rPr>
            </w:pPr>
          </w:p>
        </w:tc>
        <w:tc>
          <w:tcPr>
            <w:tcW w:w="7110" w:type="dxa"/>
            <w:gridSpan w:val="2"/>
          </w:tcPr>
          <w:p w14:paraId="010509D3"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4</w:t>
            </w:r>
          </w:p>
          <w:p w14:paraId="010509D4"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sangat jelas</w:t>
            </w:r>
          </w:p>
          <w:p w14:paraId="010509D5"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Bukti/ contoh sangat sesuai</w:t>
            </w:r>
          </w:p>
          <w:p w14:paraId="010509D6"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Membuat inferens yang tepat</w:t>
            </w:r>
          </w:p>
          <w:p w14:paraId="010509D7"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yang sangat mendalam / terperinci</w:t>
            </w:r>
          </w:p>
          <w:p w14:paraId="010509D8"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Komunikasi / pengolahan sangat menarik</w:t>
            </w:r>
          </w:p>
          <w:p w14:paraId="010509D9"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Menunjukkan kematangan</w:t>
            </w:r>
          </w:p>
          <w:p w14:paraId="010509DA"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9DB" w14:textId="363A087C" w:rsidR="002531BA" w:rsidRDefault="001456E8">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Nilai mata wang tidak stabil</w:t>
            </w:r>
          </w:p>
          <w:p w14:paraId="6B643E88" w14:textId="6C8BB74F" w:rsidR="001456E8" w:rsidRPr="00964662" w:rsidRDefault="009151CD">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Tidak dapat bersaing dengan negara maju</w:t>
            </w:r>
          </w:p>
          <w:p w14:paraId="010509DD" w14:textId="5617EF5E" w:rsidR="002531BA" w:rsidRPr="00EE60D5" w:rsidRDefault="000009BA" w:rsidP="00EE60D5">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 xml:space="preserve">Menyebabkan </w:t>
            </w:r>
            <w:r w:rsidR="00EE60D5">
              <w:rPr>
                <w:rFonts w:ascii="Times New Roman" w:eastAsia="Times New Roman" w:hAnsi="Times New Roman" w:cs="Times New Roman"/>
                <w:i/>
                <w:sz w:val="24"/>
                <w:szCs w:val="24"/>
              </w:rPr>
              <w:t>bencana</w:t>
            </w:r>
            <w:r w:rsidRPr="00964662">
              <w:rPr>
                <w:rFonts w:ascii="Times New Roman" w:eastAsia="Times New Roman" w:hAnsi="Times New Roman" w:cs="Times New Roman"/>
                <w:i/>
                <w:sz w:val="24"/>
                <w:szCs w:val="24"/>
              </w:rPr>
              <w:t xml:space="preserve"> alam sekitar</w:t>
            </w:r>
          </w:p>
          <w:p w14:paraId="010509DE" w14:textId="77777777" w:rsidR="002531BA" w:rsidRPr="00964662" w:rsidRDefault="000009BA">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Kejadian banjir di kawasan tertentu</w:t>
            </w:r>
          </w:p>
          <w:p w14:paraId="010509DF" w14:textId="776E0D85" w:rsidR="002531BA" w:rsidRPr="00964662" w:rsidRDefault="00EE60D5">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Kekurangan modal</w:t>
            </w:r>
          </w:p>
          <w:p w14:paraId="010509E0" w14:textId="77777777" w:rsidR="002531BA" w:rsidRPr="00964662" w:rsidRDefault="000009BA">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Masalah kewangan dalam pembangunan</w:t>
            </w:r>
          </w:p>
          <w:p w14:paraId="010509E1" w14:textId="5AC2099C" w:rsidR="002531BA" w:rsidRPr="00964662" w:rsidRDefault="00EE60D5">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Kurang kepakaran dalam bidang tertentu</w:t>
            </w:r>
          </w:p>
          <w:p w14:paraId="010509E2" w14:textId="14C55830" w:rsidR="002531BA" w:rsidRDefault="002D146D">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Teknologi rendah</w:t>
            </w:r>
          </w:p>
          <w:p w14:paraId="71D4F03E" w14:textId="535E5510" w:rsidR="002D146D" w:rsidRPr="00964662" w:rsidRDefault="002D146D">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Penyelidikan dan pembangunan tidak berkesan</w:t>
            </w:r>
          </w:p>
          <w:p w14:paraId="010509E3"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14:paraId="010509E4"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14:paraId="010509E5"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3</w:t>
            </w:r>
          </w:p>
          <w:p w14:paraId="010509E6"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9E7"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sangat jelas</w:t>
            </w:r>
          </w:p>
          <w:p w14:paraId="010509E8"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 xml:space="preserve">Bukti/ contoh </w:t>
            </w:r>
            <w:r w:rsidRPr="00964662">
              <w:rPr>
                <w:rFonts w:ascii="Times New Roman" w:eastAsia="Times New Roman" w:hAnsi="Times New Roman" w:cs="Times New Roman"/>
                <w:color w:val="000000"/>
                <w:sz w:val="24"/>
                <w:szCs w:val="24"/>
              </w:rPr>
              <w:t>sangat sesuai</w:t>
            </w:r>
          </w:p>
          <w:p w14:paraId="010509E9"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Membuat inferens</w:t>
            </w:r>
          </w:p>
          <w:p w14:paraId="010509EA"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mendalam</w:t>
            </w:r>
          </w:p>
          <w:p w14:paraId="010509EB"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Komunikasi / pengolahan menarik</w:t>
            </w:r>
          </w:p>
          <w:p w14:paraId="010509EC"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9ED"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38299408" w14:textId="77777777" w:rsidR="006617CD" w:rsidRDefault="006617CD" w:rsidP="006617CD">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Nilai mata wang tidak stabil</w:t>
            </w:r>
          </w:p>
          <w:p w14:paraId="2E20D59E" w14:textId="77777777" w:rsidR="006617CD" w:rsidRPr="00964662" w:rsidRDefault="006617CD" w:rsidP="006617CD">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Tidak dapat bersaing dengan negara maju</w:t>
            </w:r>
          </w:p>
          <w:p w14:paraId="3CAFD8A7" w14:textId="77777777" w:rsidR="006617CD" w:rsidRPr="00EE60D5" w:rsidRDefault="006617CD" w:rsidP="006617CD">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 xml:space="preserve">Menyebabkan </w:t>
            </w:r>
            <w:r>
              <w:rPr>
                <w:rFonts w:ascii="Times New Roman" w:eastAsia="Times New Roman" w:hAnsi="Times New Roman" w:cs="Times New Roman"/>
                <w:i/>
                <w:sz w:val="24"/>
                <w:szCs w:val="24"/>
              </w:rPr>
              <w:t>bencana</w:t>
            </w:r>
            <w:r w:rsidRPr="00964662">
              <w:rPr>
                <w:rFonts w:ascii="Times New Roman" w:eastAsia="Times New Roman" w:hAnsi="Times New Roman" w:cs="Times New Roman"/>
                <w:i/>
                <w:sz w:val="24"/>
                <w:szCs w:val="24"/>
              </w:rPr>
              <w:t xml:space="preserve"> alam sekitar</w:t>
            </w:r>
          </w:p>
          <w:p w14:paraId="411758BB" w14:textId="77777777" w:rsidR="006617CD" w:rsidRPr="00964662" w:rsidRDefault="006617CD" w:rsidP="006617CD">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Kejadian banjir di kawasan tertentu</w:t>
            </w:r>
          </w:p>
          <w:p w14:paraId="37B3E483" w14:textId="77777777" w:rsidR="006617CD" w:rsidRPr="00964662" w:rsidRDefault="006617CD" w:rsidP="006617CD">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Kekurangan modal</w:t>
            </w:r>
          </w:p>
          <w:p w14:paraId="0B52429F" w14:textId="77777777" w:rsidR="006617CD" w:rsidRPr="00964662" w:rsidRDefault="006617CD" w:rsidP="006617CD">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Masalah kewangan dalam pembangunan</w:t>
            </w:r>
          </w:p>
          <w:p w14:paraId="6DD276BF" w14:textId="77777777" w:rsidR="006617CD" w:rsidRPr="00964662" w:rsidRDefault="006617CD" w:rsidP="006617CD">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Kurang kepakaran dalam bidang tertentu</w:t>
            </w:r>
          </w:p>
          <w:p w14:paraId="010509F4" w14:textId="77777777" w:rsidR="002531BA" w:rsidRPr="00964662" w:rsidRDefault="002531BA">
            <w:pPr>
              <w:spacing w:line="276" w:lineRule="auto"/>
              <w:ind w:left="720"/>
              <w:rPr>
                <w:rFonts w:ascii="Times New Roman" w:eastAsia="Times New Roman" w:hAnsi="Times New Roman" w:cs="Times New Roman"/>
                <w:i/>
                <w:sz w:val="24"/>
                <w:szCs w:val="24"/>
              </w:rPr>
            </w:pPr>
          </w:p>
          <w:p w14:paraId="010509F5"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2</w:t>
            </w:r>
          </w:p>
          <w:p w14:paraId="010509F6"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9F7"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jelas</w:t>
            </w:r>
          </w:p>
          <w:p w14:paraId="010509F8"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kurang mendalam</w:t>
            </w:r>
          </w:p>
          <w:p w14:paraId="010509F9"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Menyatakan hujah secara ringkas</w:t>
            </w:r>
          </w:p>
          <w:p w14:paraId="010509FA"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4CCE9955" w14:textId="5AA1ED6D" w:rsidR="005762DC" w:rsidRPr="005762DC" w:rsidRDefault="005762DC" w:rsidP="005762DC">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Nilai mata wang tidak stabil</w:t>
            </w:r>
          </w:p>
          <w:p w14:paraId="2CDD37EF" w14:textId="77777777" w:rsidR="005762DC" w:rsidRPr="00EE60D5" w:rsidRDefault="005762DC" w:rsidP="005762DC">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 xml:space="preserve">Menyebabkan </w:t>
            </w:r>
            <w:r>
              <w:rPr>
                <w:rFonts w:ascii="Times New Roman" w:eastAsia="Times New Roman" w:hAnsi="Times New Roman" w:cs="Times New Roman"/>
                <w:i/>
                <w:sz w:val="24"/>
                <w:szCs w:val="24"/>
              </w:rPr>
              <w:t>bencana</w:t>
            </w:r>
            <w:r w:rsidRPr="00964662">
              <w:rPr>
                <w:rFonts w:ascii="Times New Roman" w:eastAsia="Times New Roman" w:hAnsi="Times New Roman" w:cs="Times New Roman"/>
                <w:i/>
                <w:sz w:val="24"/>
                <w:szCs w:val="24"/>
              </w:rPr>
              <w:t xml:space="preserve"> alam sekitar</w:t>
            </w:r>
          </w:p>
          <w:p w14:paraId="45E02485" w14:textId="77777777" w:rsidR="005762DC" w:rsidRPr="00964662" w:rsidRDefault="005762DC" w:rsidP="005762DC">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Kekurangan modal</w:t>
            </w:r>
          </w:p>
          <w:p w14:paraId="08E52911" w14:textId="77777777" w:rsidR="005762DC" w:rsidRPr="00964662" w:rsidRDefault="005762DC" w:rsidP="005762DC">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Kurang kepakaran dalam bidang tertentu</w:t>
            </w:r>
          </w:p>
          <w:p w14:paraId="010509FF"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p>
          <w:p w14:paraId="01050A00"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1</w:t>
            </w:r>
          </w:p>
          <w:p w14:paraId="01050A01"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A02"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terhad</w:t>
            </w:r>
          </w:p>
          <w:p w14:paraId="01050A03"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secara umum</w:t>
            </w:r>
          </w:p>
          <w:p w14:paraId="01050A04"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kurang mendalam</w:t>
            </w:r>
          </w:p>
          <w:p w14:paraId="01050A05"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Menyatakan hujah secara ringkas</w:t>
            </w:r>
          </w:p>
          <w:p w14:paraId="01050A06"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196F2F04" w14:textId="77777777" w:rsidR="005762DC" w:rsidRPr="005762DC" w:rsidRDefault="005762DC" w:rsidP="005762DC">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Nilai mata wang tidak stabil</w:t>
            </w:r>
          </w:p>
          <w:p w14:paraId="596B6AF1" w14:textId="77777777" w:rsidR="005762DC" w:rsidRPr="00EE60D5" w:rsidRDefault="005762DC" w:rsidP="005762DC">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 xml:space="preserve">Menyebabkan </w:t>
            </w:r>
            <w:r>
              <w:rPr>
                <w:rFonts w:ascii="Times New Roman" w:eastAsia="Times New Roman" w:hAnsi="Times New Roman" w:cs="Times New Roman"/>
                <w:i/>
                <w:sz w:val="24"/>
                <w:szCs w:val="24"/>
              </w:rPr>
              <w:t>bencana</w:t>
            </w:r>
            <w:r w:rsidRPr="00964662">
              <w:rPr>
                <w:rFonts w:ascii="Times New Roman" w:eastAsia="Times New Roman" w:hAnsi="Times New Roman" w:cs="Times New Roman"/>
                <w:i/>
                <w:sz w:val="24"/>
                <w:szCs w:val="24"/>
              </w:rPr>
              <w:t xml:space="preserve"> alam sekitar</w:t>
            </w:r>
          </w:p>
          <w:p w14:paraId="01050A09" w14:textId="77777777" w:rsidR="002531BA" w:rsidRPr="00964662" w:rsidRDefault="002531BA">
            <w:pPr>
              <w:spacing w:line="276" w:lineRule="auto"/>
              <w:rPr>
                <w:rFonts w:ascii="Times New Roman" w:eastAsia="Arial" w:hAnsi="Times New Roman" w:cs="Times New Roman"/>
                <w:sz w:val="24"/>
                <w:szCs w:val="24"/>
              </w:rPr>
            </w:pPr>
          </w:p>
        </w:tc>
        <w:tc>
          <w:tcPr>
            <w:tcW w:w="1080" w:type="dxa"/>
          </w:tcPr>
          <w:p w14:paraId="01050A14" w14:textId="45D884E1" w:rsidR="002531BA" w:rsidRPr="00964662" w:rsidRDefault="00233FA8" w:rsidP="00233FA8">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lastRenderedPageBreak/>
              <w:t>7</w:t>
            </w:r>
            <w:r w:rsidRPr="00964662">
              <w:rPr>
                <w:rFonts w:ascii="Times New Roman" w:eastAsia="Arial" w:hAnsi="Times New Roman" w:cs="Times New Roman"/>
                <w:sz w:val="24"/>
                <w:szCs w:val="24"/>
              </w:rPr>
              <w:t xml:space="preserve">-8 </w:t>
            </w:r>
          </w:p>
          <w:p w14:paraId="01050A15" w14:textId="77777777" w:rsidR="002531BA" w:rsidRPr="00964662" w:rsidRDefault="002531BA">
            <w:pPr>
              <w:spacing w:line="276" w:lineRule="auto"/>
              <w:jc w:val="center"/>
              <w:rPr>
                <w:rFonts w:ascii="Times New Roman" w:eastAsia="Arial" w:hAnsi="Times New Roman" w:cs="Times New Roman"/>
                <w:sz w:val="24"/>
                <w:szCs w:val="24"/>
              </w:rPr>
            </w:pPr>
          </w:p>
          <w:p w14:paraId="01050A16" w14:textId="77777777" w:rsidR="002531BA" w:rsidRPr="00964662" w:rsidRDefault="002531BA">
            <w:pPr>
              <w:spacing w:line="276" w:lineRule="auto"/>
              <w:jc w:val="center"/>
              <w:rPr>
                <w:rFonts w:ascii="Times New Roman" w:eastAsia="Arial" w:hAnsi="Times New Roman" w:cs="Times New Roman"/>
                <w:sz w:val="24"/>
                <w:szCs w:val="24"/>
              </w:rPr>
            </w:pPr>
          </w:p>
          <w:p w14:paraId="01050A17" w14:textId="77777777" w:rsidR="002531BA" w:rsidRPr="00964662" w:rsidRDefault="002531BA">
            <w:pPr>
              <w:spacing w:line="276" w:lineRule="auto"/>
              <w:jc w:val="center"/>
              <w:rPr>
                <w:rFonts w:ascii="Times New Roman" w:eastAsia="Arial" w:hAnsi="Times New Roman" w:cs="Times New Roman"/>
                <w:sz w:val="24"/>
                <w:szCs w:val="24"/>
              </w:rPr>
            </w:pPr>
          </w:p>
          <w:p w14:paraId="01050A18" w14:textId="77777777" w:rsidR="002531BA" w:rsidRPr="00964662" w:rsidRDefault="002531BA">
            <w:pPr>
              <w:spacing w:line="276" w:lineRule="auto"/>
              <w:jc w:val="center"/>
              <w:rPr>
                <w:rFonts w:ascii="Times New Roman" w:eastAsia="Arial" w:hAnsi="Times New Roman" w:cs="Times New Roman"/>
                <w:sz w:val="24"/>
                <w:szCs w:val="24"/>
              </w:rPr>
            </w:pPr>
          </w:p>
          <w:p w14:paraId="01050A19" w14:textId="77777777" w:rsidR="002531BA" w:rsidRPr="00964662" w:rsidRDefault="002531BA">
            <w:pPr>
              <w:spacing w:line="276" w:lineRule="auto"/>
              <w:jc w:val="center"/>
              <w:rPr>
                <w:rFonts w:ascii="Times New Roman" w:eastAsia="Arial" w:hAnsi="Times New Roman" w:cs="Times New Roman"/>
                <w:sz w:val="24"/>
                <w:szCs w:val="24"/>
              </w:rPr>
            </w:pPr>
          </w:p>
          <w:p w14:paraId="01050A1A" w14:textId="77777777" w:rsidR="002531BA" w:rsidRPr="00964662" w:rsidRDefault="002531BA">
            <w:pPr>
              <w:spacing w:line="276" w:lineRule="auto"/>
              <w:jc w:val="center"/>
              <w:rPr>
                <w:rFonts w:ascii="Times New Roman" w:eastAsia="Arial" w:hAnsi="Times New Roman" w:cs="Times New Roman"/>
                <w:sz w:val="24"/>
                <w:szCs w:val="24"/>
              </w:rPr>
            </w:pPr>
          </w:p>
          <w:p w14:paraId="01050A1B" w14:textId="77777777" w:rsidR="002531BA" w:rsidRPr="00964662" w:rsidRDefault="002531BA">
            <w:pPr>
              <w:spacing w:line="276" w:lineRule="auto"/>
              <w:jc w:val="center"/>
              <w:rPr>
                <w:rFonts w:ascii="Times New Roman" w:eastAsia="Arial" w:hAnsi="Times New Roman" w:cs="Times New Roman"/>
                <w:sz w:val="24"/>
                <w:szCs w:val="24"/>
              </w:rPr>
            </w:pPr>
          </w:p>
          <w:p w14:paraId="01050A1C" w14:textId="77777777" w:rsidR="002531BA" w:rsidRPr="00964662" w:rsidRDefault="002531BA">
            <w:pPr>
              <w:spacing w:line="276" w:lineRule="auto"/>
              <w:jc w:val="center"/>
              <w:rPr>
                <w:rFonts w:ascii="Times New Roman" w:eastAsia="Arial" w:hAnsi="Times New Roman" w:cs="Times New Roman"/>
                <w:sz w:val="24"/>
                <w:szCs w:val="24"/>
              </w:rPr>
            </w:pPr>
          </w:p>
          <w:p w14:paraId="01050A1D" w14:textId="77777777" w:rsidR="002531BA" w:rsidRPr="00964662" w:rsidRDefault="002531BA">
            <w:pPr>
              <w:spacing w:line="276" w:lineRule="auto"/>
              <w:jc w:val="center"/>
              <w:rPr>
                <w:rFonts w:ascii="Times New Roman" w:eastAsia="Arial" w:hAnsi="Times New Roman" w:cs="Times New Roman"/>
                <w:sz w:val="24"/>
                <w:szCs w:val="24"/>
              </w:rPr>
            </w:pPr>
          </w:p>
          <w:p w14:paraId="01050A1E" w14:textId="77777777" w:rsidR="002531BA" w:rsidRPr="00964662" w:rsidRDefault="002531BA">
            <w:pPr>
              <w:spacing w:line="276" w:lineRule="auto"/>
              <w:jc w:val="center"/>
              <w:rPr>
                <w:rFonts w:ascii="Times New Roman" w:eastAsia="Arial" w:hAnsi="Times New Roman" w:cs="Times New Roman"/>
                <w:sz w:val="24"/>
                <w:szCs w:val="24"/>
              </w:rPr>
            </w:pPr>
          </w:p>
          <w:p w14:paraId="01050A1F" w14:textId="77777777" w:rsidR="002531BA" w:rsidRPr="00964662" w:rsidRDefault="002531BA">
            <w:pPr>
              <w:spacing w:line="276" w:lineRule="auto"/>
              <w:jc w:val="center"/>
              <w:rPr>
                <w:rFonts w:ascii="Times New Roman" w:eastAsia="Arial" w:hAnsi="Times New Roman" w:cs="Times New Roman"/>
                <w:sz w:val="24"/>
                <w:szCs w:val="24"/>
              </w:rPr>
            </w:pPr>
          </w:p>
          <w:p w14:paraId="01050A20" w14:textId="77777777" w:rsidR="002531BA" w:rsidRPr="00964662" w:rsidRDefault="002531BA">
            <w:pPr>
              <w:spacing w:line="276" w:lineRule="auto"/>
              <w:jc w:val="center"/>
              <w:rPr>
                <w:rFonts w:ascii="Times New Roman" w:eastAsia="Arial" w:hAnsi="Times New Roman" w:cs="Times New Roman"/>
                <w:sz w:val="24"/>
                <w:szCs w:val="24"/>
              </w:rPr>
            </w:pPr>
          </w:p>
          <w:p w14:paraId="01050A21" w14:textId="77777777" w:rsidR="002531BA" w:rsidRPr="00964662" w:rsidRDefault="002531BA">
            <w:pPr>
              <w:spacing w:line="276" w:lineRule="auto"/>
              <w:jc w:val="center"/>
              <w:rPr>
                <w:rFonts w:ascii="Times New Roman" w:eastAsia="Arial" w:hAnsi="Times New Roman" w:cs="Times New Roman"/>
                <w:sz w:val="24"/>
                <w:szCs w:val="24"/>
              </w:rPr>
            </w:pPr>
          </w:p>
          <w:p w14:paraId="01050A22" w14:textId="77777777" w:rsidR="002531BA" w:rsidRPr="00964662" w:rsidRDefault="002531BA">
            <w:pPr>
              <w:spacing w:line="276" w:lineRule="auto"/>
              <w:jc w:val="center"/>
              <w:rPr>
                <w:rFonts w:ascii="Times New Roman" w:eastAsia="Arial" w:hAnsi="Times New Roman" w:cs="Times New Roman"/>
                <w:sz w:val="24"/>
                <w:szCs w:val="24"/>
              </w:rPr>
            </w:pPr>
          </w:p>
          <w:p w14:paraId="01050A23" w14:textId="77777777" w:rsidR="002531BA" w:rsidRPr="00964662" w:rsidRDefault="002531BA">
            <w:pPr>
              <w:spacing w:line="276" w:lineRule="auto"/>
              <w:jc w:val="center"/>
              <w:rPr>
                <w:rFonts w:ascii="Times New Roman" w:eastAsia="Arial" w:hAnsi="Times New Roman" w:cs="Times New Roman"/>
                <w:sz w:val="24"/>
                <w:szCs w:val="24"/>
              </w:rPr>
            </w:pPr>
          </w:p>
          <w:p w14:paraId="01050A24" w14:textId="77777777" w:rsidR="002531BA" w:rsidRPr="00964662" w:rsidRDefault="002531BA">
            <w:pPr>
              <w:spacing w:line="276" w:lineRule="auto"/>
              <w:jc w:val="center"/>
              <w:rPr>
                <w:rFonts w:ascii="Times New Roman" w:eastAsia="Arial" w:hAnsi="Times New Roman" w:cs="Times New Roman"/>
                <w:sz w:val="24"/>
                <w:szCs w:val="24"/>
              </w:rPr>
            </w:pPr>
          </w:p>
          <w:p w14:paraId="01050A25" w14:textId="77777777" w:rsidR="002531BA" w:rsidRPr="00964662" w:rsidRDefault="002531BA">
            <w:pPr>
              <w:spacing w:line="276" w:lineRule="auto"/>
              <w:jc w:val="center"/>
              <w:rPr>
                <w:rFonts w:ascii="Times New Roman" w:eastAsia="Arial" w:hAnsi="Times New Roman" w:cs="Times New Roman"/>
                <w:sz w:val="24"/>
                <w:szCs w:val="24"/>
              </w:rPr>
            </w:pPr>
          </w:p>
          <w:p w14:paraId="01050A2A" w14:textId="77777777" w:rsidR="002531BA" w:rsidRPr="00964662" w:rsidRDefault="002531BA" w:rsidP="006617CD">
            <w:pPr>
              <w:spacing w:line="276" w:lineRule="auto"/>
              <w:rPr>
                <w:rFonts w:ascii="Times New Roman" w:eastAsia="Arial" w:hAnsi="Times New Roman" w:cs="Times New Roman"/>
                <w:sz w:val="24"/>
                <w:szCs w:val="24"/>
              </w:rPr>
            </w:pPr>
          </w:p>
          <w:p w14:paraId="01050A2B" w14:textId="181B6637" w:rsidR="002531BA" w:rsidRPr="00964662" w:rsidRDefault="005762DC">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5-6</w:t>
            </w:r>
          </w:p>
          <w:p w14:paraId="01050A2C" w14:textId="77777777" w:rsidR="002531BA" w:rsidRPr="00964662" w:rsidRDefault="002531BA">
            <w:pPr>
              <w:spacing w:line="276" w:lineRule="auto"/>
              <w:jc w:val="center"/>
              <w:rPr>
                <w:rFonts w:ascii="Times New Roman" w:eastAsia="Arial" w:hAnsi="Times New Roman" w:cs="Times New Roman"/>
                <w:sz w:val="24"/>
                <w:szCs w:val="24"/>
              </w:rPr>
            </w:pPr>
          </w:p>
          <w:p w14:paraId="01050A2D" w14:textId="77777777" w:rsidR="002531BA" w:rsidRPr="00964662" w:rsidRDefault="002531BA">
            <w:pPr>
              <w:spacing w:line="276" w:lineRule="auto"/>
              <w:jc w:val="center"/>
              <w:rPr>
                <w:rFonts w:ascii="Times New Roman" w:eastAsia="Arial" w:hAnsi="Times New Roman" w:cs="Times New Roman"/>
                <w:sz w:val="24"/>
                <w:szCs w:val="24"/>
              </w:rPr>
            </w:pPr>
          </w:p>
          <w:p w14:paraId="01050A2E" w14:textId="77777777" w:rsidR="002531BA" w:rsidRPr="00964662" w:rsidRDefault="002531BA">
            <w:pPr>
              <w:spacing w:line="276" w:lineRule="auto"/>
              <w:jc w:val="center"/>
              <w:rPr>
                <w:rFonts w:ascii="Times New Roman" w:eastAsia="Arial" w:hAnsi="Times New Roman" w:cs="Times New Roman"/>
                <w:sz w:val="24"/>
                <w:szCs w:val="24"/>
              </w:rPr>
            </w:pPr>
          </w:p>
          <w:p w14:paraId="01050A2F" w14:textId="77777777" w:rsidR="002531BA" w:rsidRPr="00964662" w:rsidRDefault="002531BA">
            <w:pPr>
              <w:spacing w:line="276" w:lineRule="auto"/>
              <w:jc w:val="center"/>
              <w:rPr>
                <w:rFonts w:ascii="Times New Roman" w:eastAsia="Arial" w:hAnsi="Times New Roman" w:cs="Times New Roman"/>
                <w:sz w:val="24"/>
                <w:szCs w:val="24"/>
              </w:rPr>
            </w:pPr>
          </w:p>
          <w:p w14:paraId="01050A30" w14:textId="77777777" w:rsidR="002531BA" w:rsidRPr="00964662" w:rsidRDefault="002531BA">
            <w:pPr>
              <w:spacing w:line="276" w:lineRule="auto"/>
              <w:jc w:val="center"/>
              <w:rPr>
                <w:rFonts w:ascii="Times New Roman" w:eastAsia="Arial" w:hAnsi="Times New Roman" w:cs="Times New Roman"/>
                <w:sz w:val="24"/>
                <w:szCs w:val="24"/>
              </w:rPr>
            </w:pPr>
          </w:p>
          <w:p w14:paraId="01050A31" w14:textId="77777777" w:rsidR="002531BA" w:rsidRPr="00964662" w:rsidRDefault="002531BA">
            <w:pPr>
              <w:spacing w:line="276" w:lineRule="auto"/>
              <w:jc w:val="center"/>
              <w:rPr>
                <w:rFonts w:ascii="Times New Roman" w:eastAsia="Arial" w:hAnsi="Times New Roman" w:cs="Times New Roman"/>
                <w:sz w:val="24"/>
                <w:szCs w:val="24"/>
              </w:rPr>
            </w:pPr>
          </w:p>
          <w:p w14:paraId="01050A32" w14:textId="77777777" w:rsidR="002531BA" w:rsidRPr="00964662" w:rsidRDefault="002531BA">
            <w:pPr>
              <w:spacing w:line="276" w:lineRule="auto"/>
              <w:jc w:val="center"/>
              <w:rPr>
                <w:rFonts w:ascii="Times New Roman" w:eastAsia="Arial" w:hAnsi="Times New Roman" w:cs="Times New Roman"/>
                <w:sz w:val="24"/>
                <w:szCs w:val="24"/>
              </w:rPr>
            </w:pPr>
          </w:p>
          <w:p w14:paraId="01050A33" w14:textId="77777777" w:rsidR="002531BA" w:rsidRPr="00964662" w:rsidRDefault="002531BA">
            <w:pPr>
              <w:spacing w:line="276" w:lineRule="auto"/>
              <w:jc w:val="center"/>
              <w:rPr>
                <w:rFonts w:ascii="Times New Roman" w:eastAsia="Arial" w:hAnsi="Times New Roman" w:cs="Times New Roman"/>
                <w:sz w:val="24"/>
                <w:szCs w:val="24"/>
              </w:rPr>
            </w:pPr>
          </w:p>
          <w:p w14:paraId="01050A34" w14:textId="77777777" w:rsidR="002531BA" w:rsidRPr="00964662" w:rsidRDefault="002531BA">
            <w:pPr>
              <w:spacing w:line="276" w:lineRule="auto"/>
              <w:jc w:val="center"/>
              <w:rPr>
                <w:rFonts w:ascii="Times New Roman" w:eastAsia="Arial" w:hAnsi="Times New Roman" w:cs="Times New Roman"/>
                <w:sz w:val="24"/>
                <w:szCs w:val="24"/>
              </w:rPr>
            </w:pPr>
          </w:p>
          <w:p w14:paraId="01050A35" w14:textId="77777777" w:rsidR="002531BA" w:rsidRPr="00964662" w:rsidRDefault="002531BA">
            <w:pPr>
              <w:spacing w:line="276" w:lineRule="auto"/>
              <w:jc w:val="center"/>
              <w:rPr>
                <w:rFonts w:ascii="Times New Roman" w:eastAsia="Arial" w:hAnsi="Times New Roman" w:cs="Times New Roman"/>
                <w:sz w:val="24"/>
                <w:szCs w:val="24"/>
              </w:rPr>
            </w:pPr>
          </w:p>
          <w:p w14:paraId="01050A36" w14:textId="77777777" w:rsidR="002531BA" w:rsidRPr="00964662" w:rsidRDefault="002531BA">
            <w:pPr>
              <w:spacing w:line="276" w:lineRule="auto"/>
              <w:jc w:val="center"/>
              <w:rPr>
                <w:rFonts w:ascii="Times New Roman" w:eastAsia="Arial" w:hAnsi="Times New Roman" w:cs="Times New Roman"/>
                <w:sz w:val="24"/>
                <w:szCs w:val="24"/>
              </w:rPr>
            </w:pPr>
          </w:p>
          <w:p w14:paraId="01050A37" w14:textId="77777777" w:rsidR="002531BA" w:rsidRPr="00964662" w:rsidRDefault="002531BA">
            <w:pPr>
              <w:spacing w:line="276" w:lineRule="auto"/>
              <w:jc w:val="center"/>
              <w:rPr>
                <w:rFonts w:ascii="Times New Roman" w:eastAsia="Arial" w:hAnsi="Times New Roman" w:cs="Times New Roman"/>
                <w:sz w:val="24"/>
                <w:szCs w:val="24"/>
              </w:rPr>
            </w:pPr>
          </w:p>
          <w:p w14:paraId="01050A38" w14:textId="77777777" w:rsidR="002531BA" w:rsidRPr="00964662" w:rsidRDefault="002531BA">
            <w:pPr>
              <w:spacing w:line="276" w:lineRule="auto"/>
              <w:jc w:val="center"/>
              <w:rPr>
                <w:rFonts w:ascii="Times New Roman" w:eastAsia="Arial" w:hAnsi="Times New Roman" w:cs="Times New Roman"/>
                <w:sz w:val="24"/>
                <w:szCs w:val="24"/>
              </w:rPr>
            </w:pPr>
          </w:p>
          <w:p w14:paraId="01050A39" w14:textId="77777777" w:rsidR="002531BA" w:rsidRPr="00964662" w:rsidRDefault="002531BA">
            <w:pPr>
              <w:spacing w:line="276" w:lineRule="auto"/>
              <w:jc w:val="center"/>
              <w:rPr>
                <w:rFonts w:ascii="Times New Roman" w:eastAsia="Arial" w:hAnsi="Times New Roman" w:cs="Times New Roman"/>
                <w:sz w:val="24"/>
                <w:szCs w:val="24"/>
              </w:rPr>
            </w:pPr>
          </w:p>
          <w:p w14:paraId="01050A3A" w14:textId="77777777" w:rsidR="002531BA" w:rsidRPr="00964662" w:rsidRDefault="002531BA">
            <w:pPr>
              <w:spacing w:line="276" w:lineRule="auto"/>
              <w:jc w:val="center"/>
              <w:rPr>
                <w:rFonts w:ascii="Times New Roman" w:eastAsia="Arial" w:hAnsi="Times New Roman" w:cs="Times New Roman"/>
                <w:sz w:val="24"/>
                <w:szCs w:val="24"/>
              </w:rPr>
            </w:pPr>
          </w:p>
          <w:p w14:paraId="01050A3B" w14:textId="77777777" w:rsidR="002531BA" w:rsidRPr="00964662" w:rsidRDefault="002531BA">
            <w:pPr>
              <w:spacing w:line="276" w:lineRule="auto"/>
              <w:jc w:val="center"/>
              <w:rPr>
                <w:rFonts w:ascii="Times New Roman" w:eastAsia="Arial" w:hAnsi="Times New Roman" w:cs="Times New Roman"/>
                <w:sz w:val="24"/>
                <w:szCs w:val="24"/>
              </w:rPr>
            </w:pPr>
          </w:p>
          <w:p w14:paraId="01050A3C" w14:textId="592E05CC"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3-4 </w:t>
            </w:r>
          </w:p>
          <w:p w14:paraId="01050A3D" w14:textId="77777777" w:rsidR="002531BA" w:rsidRPr="00964662" w:rsidRDefault="002531BA">
            <w:pPr>
              <w:spacing w:line="276" w:lineRule="auto"/>
              <w:jc w:val="center"/>
              <w:rPr>
                <w:rFonts w:ascii="Times New Roman" w:eastAsia="Arial" w:hAnsi="Times New Roman" w:cs="Times New Roman"/>
                <w:sz w:val="24"/>
                <w:szCs w:val="24"/>
              </w:rPr>
            </w:pPr>
          </w:p>
          <w:p w14:paraId="01050A3E" w14:textId="77777777" w:rsidR="002531BA" w:rsidRPr="00964662" w:rsidRDefault="002531BA">
            <w:pPr>
              <w:spacing w:line="276" w:lineRule="auto"/>
              <w:jc w:val="center"/>
              <w:rPr>
                <w:rFonts w:ascii="Times New Roman" w:eastAsia="Arial" w:hAnsi="Times New Roman" w:cs="Times New Roman"/>
                <w:sz w:val="24"/>
                <w:szCs w:val="24"/>
              </w:rPr>
            </w:pPr>
          </w:p>
          <w:p w14:paraId="01050A3F" w14:textId="77777777" w:rsidR="002531BA" w:rsidRPr="00964662" w:rsidRDefault="002531BA">
            <w:pPr>
              <w:spacing w:line="276" w:lineRule="auto"/>
              <w:jc w:val="center"/>
              <w:rPr>
                <w:rFonts w:ascii="Times New Roman" w:eastAsia="Arial" w:hAnsi="Times New Roman" w:cs="Times New Roman"/>
                <w:sz w:val="24"/>
                <w:szCs w:val="24"/>
              </w:rPr>
            </w:pPr>
          </w:p>
          <w:p w14:paraId="01050A40" w14:textId="77777777" w:rsidR="002531BA" w:rsidRPr="00964662" w:rsidRDefault="002531BA">
            <w:pPr>
              <w:spacing w:line="276" w:lineRule="auto"/>
              <w:jc w:val="center"/>
              <w:rPr>
                <w:rFonts w:ascii="Times New Roman" w:eastAsia="Arial" w:hAnsi="Times New Roman" w:cs="Times New Roman"/>
                <w:sz w:val="24"/>
                <w:szCs w:val="24"/>
              </w:rPr>
            </w:pPr>
          </w:p>
          <w:p w14:paraId="01050A41" w14:textId="77777777" w:rsidR="002531BA" w:rsidRPr="00964662" w:rsidRDefault="002531BA">
            <w:pPr>
              <w:spacing w:line="276" w:lineRule="auto"/>
              <w:jc w:val="center"/>
              <w:rPr>
                <w:rFonts w:ascii="Times New Roman" w:eastAsia="Arial" w:hAnsi="Times New Roman" w:cs="Times New Roman"/>
                <w:sz w:val="24"/>
                <w:szCs w:val="24"/>
              </w:rPr>
            </w:pPr>
          </w:p>
          <w:p w14:paraId="01050A42" w14:textId="77777777" w:rsidR="002531BA" w:rsidRPr="00964662" w:rsidRDefault="002531BA">
            <w:pPr>
              <w:spacing w:line="276" w:lineRule="auto"/>
              <w:jc w:val="center"/>
              <w:rPr>
                <w:rFonts w:ascii="Times New Roman" w:eastAsia="Arial" w:hAnsi="Times New Roman" w:cs="Times New Roman"/>
                <w:sz w:val="24"/>
                <w:szCs w:val="24"/>
              </w:rPr>
            </w:pPr>
          </w:p>
          <w:p w14:paraId="01050A43" w14:textId="77777777" w:rsidR="002531BA" w:rsidRPr="00964662" w:rsidRDefault="002531BA">
            <w:pPr>
              <w:spacing w:line="276" w:lineRule="auto"/>
              <w:jc w:val="center"/>
              <w:rPr>
                <w:rFonts w:ascii="Times New Roman" w:eastAsia="Arial" w:hAnsi="Times New Roman" w:cs="Times New Roman"/>
                <w:sz w:val="24"/>
                <w:szCs w:val="24"/>
              </w:rPr>
            </w:pPr>
          </w:p>
          <w:p w14:paraId="01050A44" w14:textId="77777777" w:rsidR="002531BA" w:rsidRPr="00964662" w:rsidRDefault="002531BA">
            <w:pPr>
              <w:spacing w:line="276" w:lineRule="auto"/>
              <w:jc w:val="center"/>
              <w:rPr>
                <w:rFonts w:ascii="Times New Roman" w:eastAsia="Arial" w:hAnsi="Times New Roman" w:cs="Times New Roman"/>
                <w:sz w:val="24"/>
                <w:szCs w:val="24"/>
              </w:rPr>
            </w:pPr>
          </w:p>
          <w:p w14:paraId="01050A45" w14:textId="77777777" w:rsidR="002531BA" w:rsidRPr="00964662" w:rsidRDefault="002531BA">
            <w:pPr>
              <w:spacing w:line="276" w:lineRule="auto"/>
              <w:jc w:val="center"/>
              <w:rPr>
                <w:rFonts w:ascii="Times New Roman" w:eastAsia="Arial" w:hAnsi="Times New Roman" w:cs="Times New Roman"/>
                <w:sz w:val="24"/>
                <w:szCs w:val="24"/>
              </w:rPr>
            </w:pPr>
          </w:p>
          <w:p w14:paraId="01050A46" w14:textId="77777777" w:rsidR="002531BA" w:rsidRPr="00964662" w:rsidRDefault="002531BA">
            <w:pPr>
              <w:spacing w:line="276" w:lineRule="auto"/>
              <w:jc w:val="center"/>
              <w:rPr>
                <w:rFonts w:ascii="Times New Roman" w:eastAsia="Arial" w:hAnsi="Times New Roman" w:cs="Times New Roman"/>
                <w:sz w:val="24"/>
                <w:szCs w:val="24"/>
              </w:rPr>
            </w:pPr>
          </w:p>
          <w:p w14:paraId="01050A47" w14:textId="77777777" w:rsidR="002531BA" w:rsidRPr="00964662" w:rsidRDefault="002531BA">
            <w:pPr>
              <w:spacing w:line="276" w:lineRule="auto"/>
              <w:jc w:val="center"/>
              <w:rPr>
                <w:rFonts w:ascii="Times New Roman" w:eastAsia="Arial" w:hAnsi="Times New Roman" w:cs="Times New Roman"/>
                <w:sz w:val="24"/>
                <w:szCs w:val="24"/>
              </w:rPr>
            </w:pPr>
          </w:p>
          <w:p w14:paraId="01050A48" w14:textId="77777777" w:rsidR="002531BA" w:rsidRPr="00964662" w:rsidRDefault="002531BA">
            <w:pPr>
              <w:spacing w:line="276" w:lineRule="auto"/>
              <w:jc w:val="center"/>
              <w:rPr>
                <w:rFonts w:ascii="Times New Roman" w:eastAsia="Arial" w:hAnsi="Times New Roman" w:cs="Times New Roman"/>
                <w:sz w:val="24"/>
                <w:szCs w:val="24"/>
              </w:rPr>
            </w:pPr>
          </w:p>
          <w:p w14:paraId="01050A49" w14:textId="77777777" w:rsidR="002531BA" w:rsidRPr="00964662" w:rsidRDefault="002531BA">
            <w:pPr>
              <w:spacing w:line="276" w:lineRule="auto"/>
              <w:jc w:val="center"/>
              <w:rPr>
                <w:rFonts w:ascii="Times New Roman" w:eastAsia="Arial" w:hAnsi="Times New Roman" w:cs="Times New Roman"/>
                <w:sz w:val="24"/>
                <w:szCs w:val="24"/>
              </w:rPr>
            </w:pPr>
          </w:p>
          <w:p w14:paraId="01050A4A" w14:textId="55A14604" w:rsidR="002531BA" w:rsidRPr="00964662" w:rsidRDefault="000009BA">
            <w:pPr>
              <w:spacing w:line="276" w:lineRule="auto"/>
              <w:jc w:val="center"/>
              <w:rPr>
                <w:rFonts w:ascii="Times New Roman" w:eastAsia="Arial" w:hAnsi="Times New Roman" w:cs="Times New Roman"/>
                <w:sz w:val="24"/>
                <w:szCs w:val="24"/>
              </w:rPr>
            </w:pPr>
            <w:r w:rsidRPr="00964662">
              <w:rPr>
                <w:rFonts w:ascii="Times New Roman" w:eastAsia="Arial" w:hAnsi="Times New Roman" w:cs="Times New Roman"/>
                <w:sz w:val="24"/>
                <w:szCs w:val="24"/>
              </w:rPr>
              <w:t xml:space="preserve">1-2 </w:t>
            </w:r>
          </w:p>
        </w:tc>
      </w:tr>
    </w:tbl>
    <w:p w14:paraId="01050A51" w14:textId="77777777" w:rsidR="002531BA" w:rsidRPr="00964662" w:rsidRDefault="002531BA">
      <w:pPr>
        <w:spacing w:line="276" w:lineRule="auto"/>
        <w:rPr>
          <w:rFonts w:ascii="Times New Roman" w:eastAsia="Arial" w:hAnsi="Times New Roman" w:cs="Times New Roman"/>
          <w:sz w:val="24"/>
          <w:szCs w:val="24"/>
        </w:rPr>
      </w:pPr>
    </w:p>
    <w:tbl>
      <w:tblPr>
        <w:tblStyle w:val="a9"/>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630"/>
        <w:gridCol w:w="6457"/>
        <w:gridCol w:w="1103"/>
      </w:tblGrid>
      <w:tr w:rsidR="002531BA" w:rsidRPr="00964662" w14:paraId="01050A55" w14:textId="77777777" w:rsidTr="00070F14">
        <w:tc>
          <w:tcPr>
            <w:tcW w:w="985" w:type="dxa"/>
          </w:tcPr>
          <w:p w14:paraId="01050A52"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Soalan</w:t>
            </w:r>
          </w:p>
        </w:tc>
        <w:tc>
          <w:tcPr>
            <w:tcW w:w="7087" w:type="dxa"/>
            <w:gridSpan w:val="2"/>
          </w:tcPr>
          <w:p w14:paraId="01050A53"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Butiran</w:t>
            </w:r>
          </w:p>
        </w:tc>
        <w:tc>
          <w:tcPr>
            <w:tcW w:w="1103" w:type="dxa"/>
          </w:tcPr>
          <w:p w14:paraId="01050A54" w14:textId="77777777" w:rsidR="002531BA" w:rsidRPr="00964662" w:rsidRDefault="000009BA">
            <w:pPr>
              <w:spacing w:line="276" w:lineRule="auto"/>
              <w:jc w:val="center"/>
              <w:rPr>
                <w:rFonts w:ascii="Times New Roman" w:eastAsia="Arial" w:hAnsi="Times New Roman" w:cs="Times New Roman"/>
                <w:b/>
                <w:sz w:val="24"/>
                <w:szCs w:val="24"/>
              </w:rPr>
            </w:pPr>
            <w:r w:rsidRPr="00964662">
              <w:rPr>
                <w:rFonts w:ascii="Times New Roman" w:eastAsia="Arial" w:hAnsi="Times New Roman" w:cs="Times New Roman"/>
                <w:b/>
                <w:sz w:val="24"/>
                <w:szCs w:val="24"/>
              </w:rPr>
              <w:t>Markah</w:t>
            </w:r>
          </w:p>
        </w:tc>
      </w:tr>
      <w:tr w:rsidR="002531BA" w:rsidRPr="00964662" w14:paraId="01050A59" w14:textId="77777777" w:rsidTr="00070F14">
        <w:tc>
          <w:tcPr>
            <w:tcW w:w="985" w:type="dxa"/>
          </w:tcPr>
          <w:p w14:paraId="01050A5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9</w:t>
            </w:r>
          </w:p>
        </w:tc>
        <w:tc>
          <w:tcPr>
            <w:tcW w:w="7087" w:type="dxa"/>
            <w:gridSpan w:val="2"/>
          </w:tcPr>
          <w:p w14:paraId="01050A57" w14:textId="77777777" w:rsidR="002531BA" w:rsidRPr="00964662" w:rsidRDefault="000009BA">
            <w:pPr>
              <w:spacing w:line="276" w:lineRule="auto"/>
              <w:jc w:val="both"/>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Penggubalan dasar luar Malaysia dilaksanakan berpandukan perkembangan ekonomi, sosial dan politik pada peringkat domestik dan antarabangsa.</w:t>
            </w:r>
          </w:p>
        </w:tc>
        <w:tc>
          <w:tcPr>
            <w:tcW w:w="1103" w:type="dxa"/>
          </w:tcPr>
          <w:p w14:paraId="01050A58"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A5D" w14:textId="77777777" w:rsidTr="00070F14">
        <w:tc>
          <w:tcPr>
            <w:tcW w:w="985" w:type="dxa"/>
          </w:tcPr>
          <w:p w14:paraId="01050A5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a)</w:t>
            </w:r>
          </w:p>
        </w:tc>
        <w:tc>
          <w:tcPr>
            <w:tcW w:w="7087" w:type="dxa"/>
            <w:gridSpan w:val="2"/>
          </w:tcPr>
          <w:p w14:paraId="01050A5B" w14:textId="77777777" w:rsidR="002531BA" w:rsidRPr="00964662" w:rsidRDefault="000009BA">
            <w:pPr>
              <w:spacing w:line="360" w:lineRule="auto"/>
              <w:rPr>
                <w:rFonts w:ascii="Times New Roman" w:eastAsia="Arial" w:hAnsi="Times New Roman" w:cs="Times New Roman"/>
                <w:sz w:val="24"/>
                <w:szCs w:val="24"/>
              </w:rPr>
            </w:pPr>
            <w:r w:rsidRPr="00964662">
              <w:rPr>
                <w:rFonts w:ascii="Times New Roman" w:eastAsia="Times New Roman" w:hAnsi="Times New Roman" w:cs="Times New Roman"/>
                <w:sz w:val="24"/>
                <w:szCs w:val="24"/>
              </w:rPr>
              <w:t xml:space="preserve">Jelaskan matlamat </w:t>
            </w:r>
            <w:r w:rsidRPr="00964662">
              <w:rPr>
                <w:rFonts w:ascii="Times New Roman" w:eastAsia="Times New Roman" w:hAnsi="Times New Roman" w:cs="Times New Roman"/>
                <w:sz w:val="24"/>
                <w:szCs w:val="24"/>
              </w:rPr>
              <w:t>penggubalan dasar luar Malaysia</w:t>
            </w:r>
          </w:p>
        </w:tc>
        <w:tc>
          <w:tcPr>
            <w:tcW w:w="1103" w:type="dxa"/>
          </w:tcPr>
          <w:p w14:paraId="01050A5C"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A62" w14:textId="77777777" w:rsidTr="00AF244F">
        <w:tc>
          <w:tcPr>
            <w:tcW w:w="985" w:type="dxa"/>
          </w:tcPr>
          <w:p w14:paraId="01050A5E"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5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w:t>
            </w:r>
          </w:p>
        </w:tc>
        <w:tc>
          <w:tcPr>
            <w:tcW w:w="6457" w:type="dxa"/>
          </w:tcPr>
          <w:p w14:paraId="01050A6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Mempertahankan kemerdekaan dan kedaulatan negara </w:t>
            </w:r>
          </w:p>
        </w:tc>
        <w:tc>
          <w:tcPr>
            <w:tcW w:w="1103" w:type="dxa"/>
          </w:tcPr>
          <w:p w14:paraId="01050A61"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67" w14:textId="77777777" w:rsidTr="00AF244F">
        <w:tc>
          <w:tcPr>
            <w:tcW w:w="985" w:type="dxa"/>
          </w:tcPr>
          <w:p w14:paraId="01050A63"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6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F2</w:t>
            </w:r>
          </w:p>
        </w:tc>
        <w:tc>
          <w:tcPr>
            <w:tcW w:w="6457" w:type="dxa"/>
          </w:tcPr>
          <w:p w14:paraId="01050A6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Melindungi kepentingan nasional </w:t>
            </w:r>
          </w:p>
        </w:tc>
        <w:tc>
          <w:tcPr>
            <w:tcW w:w="1103" w:type="dxa"/>
          </w:tcPr>
          <w:p w14:paraId="01050A66"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6C" w14:textId="77777777" w:rsidTr="00AF244F">
        <w:tc>
          <w:tcPr>
            <w:tcW w:w="985" w:type="dxa"/>
          </w:tcPr>
          <w:p w14:paraId="01050A68"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6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F3</w:t>
            </w:r>
          </w:p>
        </w:tc>
        <w:tc>
          <w:tcPr>
            <w:tcW w:w="6457" w:type="dxa"/>
          </w:tcPr>
          <w:p w14:paraId="01050A6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Mempertahankan dan memajukan kepentingan Malaysia</w:t>
            </w:r>
          </w:p>
        </w:tc>
        <w:tc>
          <w:tcPr>
            <w:tcW w:w="1103" w:type="dxa"/>
          </w:tcPr>
          <w:p w14:paraId="01050A6B"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71" w14:textId="77777777" w:rsidTr="00AF244F">
        <w:tc>
          <w:tcPr>
            <w:tcW w:w="985" w:type="dxa"/>
          </w:tcPr>
          <w:p w14:paraId="01050A6D"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6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F4</w:t>
            </w:r>
          </w:p>
        </w:tc>
        <w:tc>
          <w:tcPr>
            <w:tcW w:w="6457" w:type="dxa"/>
          </w:tcPr>
          <w:p w14:paraId="01050A6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Memupuk hubungan baik dengan negara luar</w:t>
            </w:r>
          </w:p>
        </w:tc>
        <w:tc>
          <w:tcPr>
            <w:tcW w:w="1103" w:type="dxa"/>
          </w:tcPr>
          <w:p w14:paraId="01050A70"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76" w14:textId="77777777" w:rsidTr="00AF244F">
        <w:tc>
          <w:tcPr>
            <w:tcW w:w="985" w:type="dxa"/>
          </w:tcPr>
          <w:p w14:paraId="01050A72"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7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F5</w:t>
            </w:r>
          </w:p>
        </w:tc>
        <w:tc>
          <w:tcPr>
            <w:tcW w:w="6457" w:type="dxa"/>
          </w:tcPr>
          <w:p w14:paraId="01050A7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Menghadapi perkembangan serta cabaran politik, ekonomi dan sosial </w:t>
            </w:r>
          </w:p>
        </w:tc>
        <w:tc>
          <w:tcPr>
            <w:tcW w:w="1103" w:type="dxa"/>
          </w:tcPr>
          <w:p w14:paraId="01050A75"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7B" w14:textId="77777777" w:rsidTr="00AF244F">
        <w:tc>
          <w:tcPr>
            <w:tcW w:w="985" w:type="dxa"/>
          </w:tcPr>
          <w:p w14:paraId="01050A77"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78" w14:textId="77777777" w:rsidR="002531BA" w:rsidRPr="00964662" w:rsidRDefault="002531BA">
            <w:pPr>
              <w:spacing w:line="276" w:lineRule="auto"/>
              <w:rPr>
                <w:rFonts w:ascii="Times New Roman" w:eastAsia="Arial" w:hAnsi="Times New Roman" w:cs="Times New Roman"/>
                <w:sz w:val="24"/>
                <w:szCs w:val="24"/>
              </w:rPr>
            </w:pPr>
          </w:p>
        </w:tc>
        <w:tc>
          <w:tcPr>
            <w:tcW w:w="6457" w:type="dxa"/>
          </w:tcPr>
          <w:p w14:paraId="01050A79" w14:textId="40218676" w:rsidR="002531BA" w:rsidRPr="00AF244F" w:rsidRDefault="000009BA">
            <w:pPr>
              <w:spacing w:line="360" w:lineRule="auto"/>
              <w:jc w:val="right"/>
              <w:rPr>
                <w:rFonts w:ascii="Times New Roman" w:eastAsia="Times New Roman" w:hAnsi="Times New Roman" w:cs="Times New Roman"/>
                <w:bCs/>
                <w:sz w:val="24"/>
                <w:szCs w:val="24"/>
              </w:rPr>
            </w:pPr>
            <w:r w:rsidRPr="00AF244F">
              <w:rPr>
                <w:rFonts w:ascii="Times New Roman" w:eastAsia="Times New Roman" w:hAnsi="Times New Roman" w:cs="Times New Roman"/>
                <w:bCs/>
                <w:sz w:val="24"/>
                <w:szCs w:val="24"/>
              </w:rPr>
              <w:t xml:space="preserve"> [</w:t>
            </w:r>
            <w:r w:rsidR="00AF244F" w:rsidRPr="00AF244F">
              <w:rPr>
                <w:rFonts w:ascii="Times New Roman" w:eastAsia="Times New Roman" w:hAnsi="Times New Roman" w:cs="Times New Roman"/>
                <w:bCs/>
                <w:sz w:val="24"/>
                <w:szCs w:val="24"/>
              </w:rPr>
              <w:t>M</w:t>
            </w:r>
            <w:r w:rsidRPr="00AF244F">
              <w:rPr>
                <w:rFonts w:ascii="Times New Roman" w:eastAsia="Times New Roman" w:hAnsi="Times New Roman" w:cs="Times New Roman"/>
                <w:bCs/>
                <w:sz w:val="24"/>
                <w:szCs w:val="24"/>
              </w:rPr>
              <w:t>ana-mana 4 x 1m]</w:t>
            </w:r>
          </w:p>
        </w:tc>
        <w:tc>
          <w:tcPr>
            <w:tcW w:w="1103" w:type="dxa"/>
          </w:tcPr>
          <w:p w14:paraId="01050A7A" w14:textId="77777777" w:rsidR="002531BA" w:rsidRPr="000009BA" w:rsidRDefault="000009BA">
            <w:pPr>
              <w:spacing w:line="276" w:lineRule="auto"/>
              <w:jc w:val="center"/>
              <w:rPr>
                <w:rFonts w:ascii="Times New Roman" w:eastAsia="Times New Roman" w:hAnsi="Times New Roman" w:cs="Times New Roman"/>
                <w:b/>
                <w:sz w:val="24"/>
                <w:szCs w:val="24"/>
              </w:rPr>
            </w:pPr>
            <w:r w:rsidRPr="000009BA">
              <w:rPr>
                <w:rFonts w:ascii="Times New Roman" w:eastAsia="Times New Roman" w:hAnsi="Times New Roman" w:cs="Times New Roman"/>
                <w:b/>
                <w:sz w:val="24"/>
                <w:szCs w:val="24"/>
              </w:rPr>
              <w:t>[4m]</w:t>
            </w:r>
          </w:p>
        </w:tc>
      </w:tr>
      <w:tr w:rsidR="002531BA" w:rsidRPr="00964662" w14:paraId="01050A7F" w14:textId="77777777" w:rsidTr="00070F14">
        <w:tc>
          <w:tcPr>
            <w:tcW w:w="985" w:type="dxa"/>
          </w:tcPr>
          <w:p w14:paraId="01050A7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b)</w:t>
            </w:r>
          </w:p>
        </w:tc>
        <w:tc>
          <w:tcPr>
            <w:tcW w:w="7087" w:type="dxa"/>
            <w:gridSpan w:val="2"/>
          </w:tcPr>
          <w:p w14:paraId="01050A7D" w14:textId="77777777" w:rsidR="002531BA" w:rsidRPr="00964662" w:rsidRDefault="000009BA">
            <w:pPr>
              <w:spacing w:line="360" w:lineRule="auto"/>
              <w:jc w:val="both"/>
              <w:rPr>
                <w:rFonts w:ascii="Times New Roman" w:eastAsia="Arial" w:hAnsi="Times New Roman" w:cs="Times New Roman"/>
                <w:sz w:val="24"/>
                <w:szCs w:val="24"/>
              </w:rPr>
            </w:pPr>
            <w:r w:rsidRPr="00964662">
              <w:rPr>
                <w:rFonts w:ascii="Times New Roman" w:eastAsia="Times New Roman" w:hAnsi="Times New Roman" w:cs="Times New Roman"/>
                <w:sz w:val="24"/>
                <w:szCs w:val="24"/>
              </w:rPr>
              <w:t>Jelaskan penglibatan dan sumbangan Malaysia melalui pertubuhan Komanwel.</w:t>
            </w:r>
          </w:p>
        </w:tc>
        <w:tc>
          <w:tcPr>
            <w:tcW w:w="1103" w:type="dxa"/>
          </w:tcPr>
          <w:p w14:paraId="01050A7E"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A84" w14:textId="77777777" w:rsidTr="00AF244F">
        <w:tc>
          <w:tcPr>
            <w:tcW w:w="985" w:type="dxa"/>
          </w:tcPr>
          <w:p w14:paraId="01050A80"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8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F1</w:t>
            </w:r>
          </w:p>
        </w:tc>
        <w:tc>
          <w:tcPr>
            <w:tcW w:w="6457" w:type="dxa"/>
          </w:tcPr>
          <w:p w14:paraId="01050A8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Rancangan Colombo</w:t>
            </w:r>
          </w:p>
        </w:tc>
        <w:tc>
          <w:tcPr>
            <w:tcW w:w="1103" w:type="dxa"/>
          </w:tcPr>
          <w:p w14:paraId="01050A83"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89" w14:textId="77777777" w:rsidTr="00AF244F">
        <w:tc>
          <w:tcPr>
            <w:tcW w:w="985" w:type="dxa"/>
          </w:tcPr>
          <w:p w14:paraId="01050A85"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8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H1a</w:t>
            </w:r>
          </w:p>
        </w:tc>
        <w:tc>
          <w:tcPr>
            <w:tcW w:w="6457" w:type="dxa"/>
          </w:tcPr>
          <w:p w14:paraId="01050A8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menangani masalah kemiskinan dalam </w:t>
            </w:r>
            <w:r w:rsidRPr="00964662">
              <w:rPr>
                <w:rFonts w:ascii="Times New Roman" w:eastAsia="Times New Roman" w:hAnsi="Times New Roman" w:cs="Times New Roman"/>
                <w:sz w:val="24"/>
                <w:szCs w:val="24"/>
              </w:rPr>
              <w:t>kalangan anggota Komanwel</w:t>
            </w:r>
          </w:p>
        </w:tc>
        <w:tc>
          <w:tcPr>
            <w:tcW w:w="1103" w:type="dxa"/>
          </w:tcPr>
          <w:p w14:paraId="01050A88"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8E" w14:textId="77777777" w:rsidTr="00AF244F">
        <w:tc>
          <w:tcPr>
            <w:tcW w:w="985" w:type="dxa"/>
          </w:tcPr>
          <w:p w14:paraId="01050A8A"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8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H1b</w:t>
            </w:r>
          </w:p>
        </w:tc>
        <w:tc>
          <w:tcPr>
            <w:tcW w:w="6457" w:type="dxa"/>
          </w:tcPr>
          <w:p w14:paraId="01050A8C" w14:textId="3BC88D40"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mendapat khidmat nasihat berkaitan pendidikan</w:t>
            </w:r>
            <w:r w:rsidR="00AF244F">
              <w:rPr>
                <w:rFonts w:ascii="Times New Roman" w:eastAsia="Times New Roman" w:hAnsi="Times New Roman" w:cs="Times New Roman"/>
                <w:sz w:val="24"/>
                <w:szCs w:val="24"/>
              </w:rPr>
              <w:t xml:space="preserve">/ </w:t>
            </w:r>
            <w:r w:rsidRPr="00964662">
              <w:rPr>
                <w:rFonts w:ascii="Times New Roman" w:eastAsia="Times New Roman" w:hAnsi="Times New Roman" w:cs="Times New Roman"/>
                <w:sz w:val="24"/>
                <w:szCs w:val="24"/>
              </w:rPr>
              <w:t>pertanian</w:t>
            </w:r>
            <w:r w:rsidR="00AF244F">
              <w:rPr>
                <w:rFonts w:ascii="Times New Roman" w:eastAsia="Times New Roman" w:hAnsi="Times New Roman" w:cs="Times New Roman"/>
                <w:sz w:val="24"/>
                <w:szCs w:val="24"/>
              </w:rPr>
              <w:t xml:space="preserve">/ </w:t>
            </w:r>
            <w:r w:rsidRPr="00964662">
              <w:rPr>
                <w:rFonts w:ascii="Times New Roman" w:eastAsia="Times New Roman" w:hAnsi="Times New Roman" w:cs="Times New Roman"/>
                <w:sz w:val="24"/>
                <w:szCs w:val="24"/>
              </w:rPr>
              <w:t>teknikal</w:t>
            </w:r>
            <w:r w:rsidR="00AF244F">
              <w:rPr>
                <w:rFonts w:ascii="Times New Roman" w:eastAsia="Times New Roman" w:hAnsi="Times New Roman" w:cs="Times New Roman"/>
                <w:sz w:val="24"/>
                <w:szCs w:val="24"/>
              </w:rPr>
              <w:t xml:space="preserve">/ </w:t>
            </w:r>
            <w:r w:rsidRPr="00964662">
              <w:rPr>
                <w:rFonts w:ascii="Times New Roman" w:eastAsia="Times New Roman" w:hAnsi="Times New Roman" w:cs="Times New Roman"/>
                <w:sz w:val="24"/>
                <w:szCs w:val="24"/>
              </w:rPr>
              <w:t>kesihatan</w:t>
            </w:r>
          </w:p>
        </w:tc>
        <w:tc>
          <w:tcPr>
            <w:tcW w:w="1103" w:type="dxa"/>
          </w:tcPr>
          <w:p w14:paraId="01050A8D"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93" w14:textId="77777777" w:rsidTr="00AF244F">
        <w:tc>
          <w:tcPr>
            <w:tcW w:w="985" w:type="dxa"/>
          </w:tcPr>
          <w:p w14:paraId="01050A8F"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9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H1c</w:t>
            </w:r>
          </w:p>
        </w:tc>
        <w:tc>
          <w:tcPr>
            <w:tcW w:w="6457" w:type="dxa"/>
          </w:tcPr>
          <w:p w14:paraId="01050A91" w14:textId="2B23A2D8"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Terlibat dalam program latihan untuk kakitangan awam</w:t>
            </w:r>
            <w:r w:rsidR="00AF244F">
              <w:rPr>
                <w:rFonts w:ascii="Times New Roman" w:eastAsia="Times New Roman" w:hAnsi="Times New Roman" w:cs="Times New Roman"/>
                <w:sz w:val="24"/>
                <w:szCs w:val="24"/>
              </w:rPr>
              <w:t xml:space="preserve">/ </w:t>
            </w:r>
            <w:r w:rsidRPr="00964662">
              <w:rPr>
                <w:rFonts w:ascii="Times New Roman" w:eastAsia="Times New Roman" w:hAnsi="Times New Roman" w:cs="Times New Roman"/>
                <w:sz w:val="24"/>
                <w:szCs w:val="24"/>
              </w:rPr>
              <w:t>sektor swasta</w:t>
            </w:r>
          </w:p>
        </w:tc>
        <w:tc>
          <w:tcPr>
            <w:tcW w:w="1103" w:type="dxa"/>
          </w:tcPr>
          <w:p w14:paraId="01050A92"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98" w14:textId="77777777" w:rsidTr="00AF244F">
        <w:tc>
          <w:tcPr>
            <w:tcW w:w="985" w:type="dxa"/>
          </w:tcPr>
          <w:p w14:paraId="01050A94"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9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H1d</w:t>
            </w:r>
          </w:p>
        </w:tc>
        <w:tc>
          <w:tcPr>
            <w:tcW w:w="6457" w:type="dxa"/>
          </w:tcPr>
          <w:p w14:paraId="01050A9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memberikan bantuan dalam pelbagai bidang</w:t>
            </w:r>
          </w:p>
        </w:tc>
        <w:tc>
          <w:tcPr>
            <w:tcW w:w="1103" w:type="dxa"/>
          </w:tcPr>
          <w:p w14:paraId="01050A97"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A2" w14:textId="77777777" w:rsidTr="00AF244F">
        <w:tc>
          <w:tcPr>
            <w:tcW w:w="985" w:type="dxa"/>
          </w:tcPr>
          <w:p w14:paraId="01050A9E"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9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F2</w:t>
            </w:r>
          </w:p>
        </w:tc>
        <w:tc>
          <w:tcPr>
            <w:tcW w:w="6457" w:type="dxa"/>
          </w:tcPr>
          <w:p w14:paraId="01050AA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Kerjasama Pertahanan</w:t>
            </w:r>
          </w:p>
        </w:tc>
        <w:tc>
          <w:tcPr>
            <w:tcW w:w="1103" w:type="dxa"/>
          </w:tcPr>
          <w:p w14:paraId="01050AA1"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A7" w14:textId="77777777" w:rsidTr="00AF244F">
        <w:tc>
          <w:tcPr>
            <w:tcW w:w="985" w:type="dxa"/>
          </w:tcPr>
          <w:p w14:paraId="01050AA3"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A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H2a</w:t>
            </w:r>
          </w:p>
        </w:tc>
        <w:tc>
          <w:tcPr>
            <w:tcW w:w="6457" w:type="dxa"/>
          </w:tcPr>
          <w:p w14:paraId="01050AA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Britain dan negara Komanwel memberikan komitmen</w:t>
            </w:r>
          </w:p>
        </w:tc>
        <w:tc>
          <w:tcPr>
            <w:tcW w:w="1103" w:type="dxa"/>
          </w:tcPr>
          <w:p w14:paraId="01050AA6"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AC" w14:textId="77777777" w:rsidTr="00AF244F">
        <w:tc>
          <w:tcPr>
            <w:tcW w:w="985" w:type="dxa"/>
          </w:tcPr>
          <w:p w14:paraId="01050AA8"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A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H2b</w:t>
            </w:r>
          </w:p>
        </w:tc>
        <w:tc>
          <w:tcPr>
            <w:tcW w:w="6457" w:type="dxa"/>
          </w:tcPr>
          <w:p w14:paraId="01050AA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Kerajaan menyediakan kemudahan kepada tentera Britain dan pasukan Simpanan Stategik</w:t>
            </w:r>
          </w:p>
        </w:tc>
        <w:tc>
          <w:tcPr>
            <w:tcW w:w="1103" w:type="dxa"/>
          </w:tcPr>
          <w:p w14:paraId="01050AAB"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B1" w14:textId="77777777" w:rsidTr="00AF244F">
        <w:tc>
          <w:tcPr>
            <w:tcW w:w="985" w:type="dxa"/>
          </w:tcPr>
          <w:p w14:paraId="01050AAD"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A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C2</w:t>
            </w:r>
          </w:p>
        </w:tc>
        <w:tc>
          <w:tcPr>
            <w:tcW w:w="6457" w:type="dxa"/>
          </w:tcPr>
          <w:p w14:paraId="01050AA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obligasi Komanwel/keperluan antarabangsa</w:t>
            </w:r>
          </w:p>
        </w:tc>
        <w:tc>
          <w:tcPr>
            <w:tcW w:w="1103" w:type="dxa"/>
          </w:tcPr>
          <w:p w14:paraId="01050AB0"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BB" w14:textId="77777777" w:rsidTr="00AF244F">
        <w:tc>
          <w:tcPr>
            <w:tcW w:w="985" w:type="dxa"/>
          </w:tcPr>
          <w:p w14:paraId="01050AB7"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B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F3</w:t>
            </w:r>
          </w:p>
        </w:tc>
        <w:tc>
          <w:tcPr>
            <w:tcW w:w="6457" w:type="dxa"/>
          </w:tcPr>
          <w:p w14:paraId="01050AB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Kerjasama Ekonomi</w:t>
            </w:r>
          </w:p>
        </w:tc>
        <w:tc>
          <w:tcPr>
            <w:tcW w:w="1103" w:type="dxa"/>
          </w:tcPr>
          <w:p w14:paraId="01050ABA"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C0" w14:textId="77777777" w:rsidTr="00AF244F">
        <w:tc>
          <w:tcPr>
            <w:tcW w:w="985" w:type="dxa"/>
          </w:tcPr>
          <w:p w14:paraId="01050ABC"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B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H3a</w:t>
            </w:r>
          </w:p>
        </w:tc>
        <w:tc>
          <w:tcPr>
            <w:tcW w:w="6457" w:type="dxa"/>
          </w:tcPr>
          <w:p w14:paraId="01050AB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Negara Komanwel merupakan rakan dagang Malaysia yang utama</w:t>
            </w:r>
          </w:p>
        </w:tc>
        <w:tc>
          <w:tcPr>
            <w:tcW w:w="1103" w:type="dxa"/>
          </w:tcPr>
          <w:p w14:paraId="01050ABF"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C5" w14:textId="77777777" w:rsidTr="00AF244F">
        <w:tc>
          <w:tcPr>
            <w:tcW w:w="985" w:type="dxa"/>
          </w:tcPr>
          <w:p w14:paraId="01050AC1"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C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H3b</w:t>
            </w:r>
          </w:p>
        </w:tc>
        <w:tc>
          <w:tcPr>
            <w:tcW w:w="6457" w:type="dxa"/>
          </w:tcPr>
          <w:p w14:paraId="01050AC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Komoditi utama negara dieksport lebih mudah</w:t>
            </w:r>
          </w:p>
        </w:tc>
        <w:tc>
          <w:tcPr>
            <w:tcW w:w="1103" w:type="dxa"/>
          </w:tcPr>
          <w:p w14:paraId="01050AC4"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CA" w14:textId="77777777" w:rsidTr="00AF244F">
        <w:tc>
          <w:tcPr>
            <w:tcW w:w="985" w:type="dxa"/>
          </w:tcPr>
          <w:p w14:paraId="01050AC6"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C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H3c</w:t>
            </w:r>
          </w:p>
        </w:tc>
        <w:tc>
          <w:tcPr>
            <w:tcW w:w="6457" w:type="dxa"/>
          </w:tcPr>
          <w:p w14:paraId="01050AC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kadar cukai dikenakan lebih rendah</w:t>
            </w:r>
          </w:p>
        </w:tc>
        <w:tc>
          <w:tcPr>
            <w:tcW w:w="1103" w:type="dxa"/>
          </w:tcPr>
          <w:p w14:paraId="01050AC9"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CF" w14:textId="77777777" w:rsidTr="00AF244F">
        <w:tc>
          <w:tcPr>
            <w:tcW w:w="985" w:type="dxa"/>
          </w:tcPr>
          <w:p w14:paraId="01050ACB"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C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C3c</w:t>
            </w:r>
          </w:p>
        </w:tc>
        <w:tc>
          <w:tcPr>
            <w:tcW w:w="6457" w:type="dxa"/>
          </w:tcPr>
          <w:p w14:paraId="01050AC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cukai eksport barangan siap/cukai produk digital</w:t>
            </w:r>
          </w:p>
        </w:tc>
        <w:tc>
          <w:tcPr>
            <w:tcW w:w="1103" w:type="dxa"/>
          </w:tcPr>
          <w:p w14:paraId="01050ACE"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D4" w14:textId="77777777" w:rsidTr="00AF244F">
        <w:tc>
          <w:tcPr>
            <w:tcW w:w="985" w:type="dxa"/>
          </w:tcPr>
          <w:p w14:paraId="01050AD0"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D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H3d</w:t>
            </w:r>
          </w:p>
        </w:tc>
        <w:tc>
          <w:tcPr>
            <w:tcW w:w="6457" w:type="dxa"/>
          </w:tcPr>
          <w:p w14:paraId="01050AD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pelbagai kemudahan </w:t>
            </w:r>
            <w:r w:rsidRPr="00964662">
              <w:rPr>
                <w:rFonts w:ascii="Times New Roman" w:eastAsia="Times New Roman" w:hAnsi="Times New Roman" w:cs="Times New Roman"/>
                <w:sz w:val="24"/>
                <w:szCs w:val="24"/>
              </w:rPr>
              <w:t>disediakan</w:t>
            </w:r>
          </w:p>
        </w:tc>
        <w:tc>
          <w:tcPr>
            <w:tcW w:w="1103" w:type="dxa"/>
          </w:tcPr>
          <w:p w14:paraId="01050AD3"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D9" w14:textId="77777777" w:rsidTr="00AF244F">
        <w:tc>
          <w:tcPr>
            <w:tcW w:w="985" w:type="dxa"/>
          </w:tcPr>
          <w:p w14:paraId="01050AD5"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D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C3d</w:t>
            </w:r>
          </w:p>
        </w:tc>
        <w:tc>
          <w:tcPr>
            <w:tcW w:w="6457" w:type="dxa"/>
          </w:tcPr>
          <w:p w14:paraId="01050AD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kemudahan kredit/bantuan dana Komanwel</w:t>
            </w:r>
          </w:p>
        </w:tc>
        <w:tc>
          <w:tcPr>
            <w:tcW w:w="1103" w:type="dxa"/>
          </w:tcPr>
          <w:p w14:paraId="01050AD8"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DE" w14:textId="77777777" w:rsidTr="00AF244F">
        <w:tc>
          <w:tcPr>
            <w:tcW w:w="985" w:type="dxa"/>
          </w:tcPr>
          <w:p w14:paraId="01050ADA"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D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H3e</w:t>
            </w:r>
          </w:p>
        </w:tc>
        <w:tc>
          <w:tcPr>
            <w:tcW w:w="6457" w:type="dxa"/>
          </w:tcPr>
          <w:p w14:paraId="01050AD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Pelaburan penting untuk pembangunan ekonomi negara</w:t>
            </w:r>
          </w:p>
        </w:tc>
        <w:tc>
          <w:tcPr>
            <w:tcW w:w="1103" w:type="dxa"/>
          </w:tcPr>
          <w:p w14:paraId="01050ADD"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E8" w14:textId="77777777" w:rsidTr="00AF244F">
        <w:tc>
          <w:tcPr>
            <w:tcW w:w="985" w:type="dxa"/>
          </w:tcPr>
          <w:p w14:paraId="01050AE4"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E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F4</w:t>
            </w:r>
          </w:p>
        </w:tc>
        <w:tc>
          <w:tcPr>
            <w:tcW w:w="6457" w:type="dxa"/>
          </w:tcPr>
          <w:p w14:paraId="01050AE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Penentangan Dasar Aparteid</w:t>
            </w:r>
          </w:p>
        </w:tc>
        <w:tc>
          <w:tcPr>
            <w:tcW w:w="1103" w:type="dxa"/>
          </w:tcPr>
          <w:p w14:paraId="01050AE7"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ED" w14:textId="77777777" w:rsidTr="00AF244F">
        <w:trPr>
          <w:trHeight w:val="234"/>
        </w:trPr>
        <w:tc>
          <w:tcPr>
            <w:tcW w:w="985" w:type="dxa"/>
          </w:tcPr>
          <w:p w14:paraId="01050AE9"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EA"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H4a</w:t>
            </w:r>
          </w:p>
        </w:tc>
        <w:tc>
          <w:tcPr>
            <w:tcW w:w="6457" w:type="dxa"/>
          </w:tcPr>
          <w:p w14:paraId="01050AE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Malaysia lantang menentang dasar Aparteid</w:t>
            </w:r>
          </w:p>
        </w:tc>
        <w:tc>
          <w:tcPr>
            <w:tcW w:w="1103" w:type="dxa"/>
          </w:tcPr>
          <w:p w14:paraId="01050AEC"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F2" w14:textId="77777777" w:rsidTr="00AF244F">
        <w:tc>
          <w:tcPr>
            <w:tcW w:w="985" w:type="dxa"/>
          </w:tcPr>
          <w:p w14:paraId="01050AEE"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E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H4b</w:t>
            </w:r>
          </w:p>
        </w:tc>
        <w:tc>
          <w:tcPr>
            <w:tcW w:w="6457" w:type="dxa"/>
          </w:tcPr>
          <w:p w14:paraId="01050AF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menyalahgunakan hak asasi manusia</w:t>
            </w:r>
          </w:p>
        </w:tc>
        <w:tc>
          <w:tcPr>
            <w:tcW w:w="1103" w:type="dxa"/>
          </w:tcPr>
          <w:p w14:paraId="01050AF1"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AF7" w14:textId="77777777" w:rsidTr="00AF244F">
        <w:tc>
          <w:tcPr>
            <w:tcW w:w="985" w:type="dxa"/>
          </w:tcPr>
          <w:p w14:paraId="01050AF3"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F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H4c</w:t>
            </w:r>
          </w:p>
        </w:tc>
        <w:tc>
          <w:tcPr>
            <w:tcW w:w="6457" w:type="dxa"/>
          </w:tcPr>
          <w:p w14:paraId="01050AF5"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membezakan hak seseorang berdasarkan warna kulit</w:t>
            </w:r>
          </w:p>
        </w:tc>
        <w:tc>
          <w:tcPr>
            <w:tcW w:w="1103" w:type="dxa"/>
          </w:tcPr>
          <w:p w14:paraId="01050AF6"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B01" w14:textId="77777777" w:rsidTr="00AF244F">
        <w:tc>
          <w:tcPr>
            <w:tcW w:w="985" w:type="dxa"/>
          </w:tcPr>
          <w:p w14:paraId="01050AFD"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AF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F5</w:t>
            </w:r>
          </w:p>
        </w:tc>
        <w:tc>
          <w:tcPr>
            <w:tcW w:w="6457" w:type="dxa"/>
          </w:tcPr>
          <w:p w14:paraId="01050AFF"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Mesyuarat Ketua-ketua Negara Komanwel (CHOGM)</w:t>
            </w:r>
          </w:p>
        </w:tc>
        <w:tc>
          <w:tcPr>
            <w:tcW w:w="1103" w:type="dxa"/>
          </w:tcPr>
          <w:p w14:paraId="01050B00"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B06" w14:textId="77777777" w:rsidTr="00AF244F">
        <w:tc>
          <w:tcPr>
            <w:tcW w:w="985" w:type="dxa"/>
          </w:tcPr>
          <w:p w14:paraId="01050B02"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B03"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H5a</w:t>
            </w:r>
          </w:p>
        </w:tc>
        <w:tc>
          <w:tcPr>
            <w:tcW w:w="6457" w:type="dxa"/>
          </w:tcPr>
          <w:p w14:paraId="01050B04"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diadakan dua tahun sekali</w:t>
            </w:r>
          </w:p>
        </w:tc>
        <w:tc>
          <w:tcPr>
            <w:tcW w:w="1103" w:type="dxa"/>
          </w:tcPr>
          <w:p w14:paraId="01050B05"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B0B" w14:textId="77777777" w:rsidTr="00AF244F">
        <w:tc>
          <w:tcPr>
            <w:tcW w:w="985" w:type="dxa"/>
          </w:tcPr>
          <w:p w14:paraId="01050B07"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B0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H5b</w:t>
            </w:r>
          </w:p>
        </w:tc>
        <w:tc>
          <w:tcPr>
            <w:tcW w:w="6457" w:type="dxa"/>
          </w:tcPr>
          <w:p w14:paraId="01050B09"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membincangkan isu semasa antarabangsa yang berkaitan dengan negara anggota</w:t>
            </w:r>
          </w:p>
        </w:tc>
        <w:tc>
          <w:tcPr>
            <w:tcW w:w="1103" w:type="dxa"/>
          </w:tcPr>
          <w:p w14:paraId="01050B0A"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B10" w14:textId="77777777" w:rsidTr="00AF244F">
        <w:tc>
          <w:tcPr>
            <w:tcW w:w="985" w:type="dxa"/>
          </w:tcPr>
          <w:p w14:paraId="01050B0C"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B0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H5c</w:t>
            </w:r>
          </w:p>
        </w:tc>
        <w:tc>
          <w:tcPr>
            <w:tcW w:w="6457" w:type="dxa"/>
          </w:tcPr>
          <w:p w14:paraId="01050B0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Pada tahun 1989, </w:t>
            </w:r>
            <w:r w:rsidRPr="00964662">
              <w:rPr>
                <w:rFonts w:ascii="Times New Roman" w:eastAsia="Times New Roman" w:hAnsi="Times New Roman" w:cs="Times New Roman"/>
                <w:sz w:val="24"/>
                <w:szCs w:val="24"/>
              </w:rPr>
              <w:t>Malaysia dipilih menjadi tuan rumah persidangan</w:t>
            </w:r>
          </w:p>
        </w:tc>
        <w:tc>
          <w:tcPr>
            <w:tcW w:w="1103" w:type="dxa"/>
          </w:tcPr>
          <w:p w14:paraId="01050B0F"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B1A" w14:textId="77777777" w:rsidTr="00AF244F">
        <w:tc>
          <w:tcPr>
            <w:tcW w:w="985" w:type="dxa"/>
          </w:tcPr>
          <w:p w14:paraId="01050B16"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B1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F6</w:t>
            </w:r>
          </w:p>
        </w:tc>
        <w:tc>
          <w:tcPr>
            <w:tcW w:w="6457" w:type="dxa"/>
          </w:tcPr>
          <w:p w14:paraId="01050B18"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Sukan Komanwel</w:t>
            </w:r>
          </w:p>
        </w:tc>
        <w:tc>
          <w:tcPr>
            <w:tcW w:w="1103" w:type="dxa"/>
          </w:tcPr>
          <w:p w14:paraId="01050B19"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B1F" w14:textId="77777777" w:rsidTr="00AF244F">
        <w:tc>
          <w:tcPr>
            <w:tcW w:w="985" w:type="dxa"/>
          </w:tcPr>
          <w:p w14:paraId="01050B1B"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B1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H6a</w:t>
            </w:r>
          </w:p>
        </w:tc>
        <w:tc>
          <w:tcPr>
            <w:tcW w:w="6457" w:type="dxa"/>
          </w:tcPr>
          <w:p w14:paraId="01050B1D"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sukan kedua terbesar di dunia selepas Sukan Olimpik</w:t>
            </w:r>
          </w:p>
        </w:tc>
        <w:tc>
          <w:tcPr>
            <w:tcW w:w="1103" w:type="dxa"/>
          </w:tcPr>
          <w:p w14:paraId="01050B1E"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B24" w14:textId="77777777" w:rsidTr="00AF244F">
        <w:tc>
          <w:tcPr>
            <w:tcW w:w="985" w:type="dxa"/>
          </w:tcPr>
          <w:p w14:paraId="01050B20"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B2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H6b</w:t>
            </w:r>
          </w:p>
        </w:tc>
        <w:tc>
          <w:tcPr>
            <w:tcW w:w="6457" w:type="dxa"/>
          </w:tcPr>
          <w:p w14:paraId="01050B22"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diadakan setiap empat tahun sekali</w:t>
            </w:r>
          </w:p>
        </w:tc>
        <w:tc>
          <w:tcPr>
            <w:tcW w:w="1103" w:type="dxa"/>
          </w:tcPr>
          <w:p w14:paraId="01050B23"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B29" w14:textId="77777777" w:rsidTr="00AF244F">
        <w:tc>
          <w:tcPr>
            <w:tcW w:w="985" w:type="dxa"/>
          </w:tcPr>
          <w:p w14:paraId="01050B25"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B26"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H6c</w:t>
            </w:r>
          </w:p>
        </w:tc>
        <w:tc>
          <w:tcPr>
            <w:tcW w:w="6457" w:type="dxa"/>
          </w:tcPr>
          <w:p w14:paraId="01050B27"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mengeratkan hubungan antara negara anggota</w:t>
            </w:r>
          </w:p>
        </w:tc>
        <w:tc>
          <w:tcPr>
            <w:tcW w:w="1103" w:type="dxa"/>
          </w:tcPr>
          <w:p w14:paraId="01050B28"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B2E" w14:textId="77777777" w:rsidTr="00AF244F">
        <w:tc>
          <w:tcPr>
            <w:tcW w:w="985" w:type="dxa"/>
          </w:tcPr>
          <w:p w14:paraId="01050B2A"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B2B"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H6d</w:t>
            </w:r>
          </w:p>
        </w:tc>
        <w:tc>
          <w:tcPr>
            <w:tcW w:w="6457" w:type="dxa"/>
          </w:tcPr>
          <w:p w14:paraId="01050B2C"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 xml:space="preserve">pencapaian atlet </w:t>
            </w:r>
            <w:r w:rsidRPr="00964662">
              <w:rPr>
                <w:rFonts w:ascii="Times New Roman" w:eastAsia="Times New Roman" w:hAnsi="Times New Roman" w:cs="Times New Roman"/>
                <w:sz w:val="24"/>
                <w:szCs w:val="24"/>
              </w:rPr>
              <w:t>mengharumkan nama negara</w:t>
            </w:r>
          </w:p>
        </w:tc>
        <w:tc>
          <w:tcPr>
            <w:tcW w:w="1103" w:type="dxa"/>
          </w:tcPr>
          <w:p w14:paraId="01050B2D"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B33" w14:textId="77777777" w:rsidTr="00AF244F">
        <w:tc>
          <w:tcPr>
            <w:tcW w:w="985" w:type="dxa"/>
          </w:tcPr>
          <w:p w14:paraId="01050B2F"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B30"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H6e</w:t>
            </w:r>
          </w:p>
        </w:tc>
        <w:tc>
          <w:tcPr>
            <w:tcW w:w="6457" w:type="dxa"/>
          </w:tcPr>
          <w:p w14:paraId="01050B31"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Pada tahun 1998, Malaysia menjadi tuan rumah</w:t>
            </w:r>
          </w:p>
        </w:tc>
        <w:tc>
          <w:tcPr>
            <w:tcW w:w="1103" w:type="dxa"/>
          </w:tcPr>
          <w:p w14:paraId="01050B32" w14:textId="77777777" w:rsidR="002531BA" w:rsidRPr="00964662" w:rsidRDefault="000009BA">
            <w:pPr>
              <w:spacing w:line="276" w:lineRule="auto"/>
              <w:jc w:val="center"/>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1</w:t>
            </w:r>
          </w:p>
        </w:tc>
      </w:tr>
      <w:tr w:rsidR="002531BA" w:rsidRPr="00964662" w14:paraId="01050B38" w14:textId="77777777" w:rsidTr="00AF244F">
        <w:tc>
          <w:tcPr>
            <w:tcW w:w="985" w:type="dxa"/>
          </w:tcPr>
          <w:p w14:paraId="01050B34" w14:textId="77777777" w:rsidR="002531BA" w:rsidRPr="00964662" w:rsidRDefault="002531BA">
            <w:pPr>
              <w:spacing w:line="276" w:lineRule="auto"/>
              <w:rPr>
                <w:rFonts w:ascii="Times New Roman" w:eastAsia="Times New Roman" w:hAnsi="Times New Roman" w:cs="Times New Roman"/>
                <w:sz w:val="24"/>
                <w:szCs w:val="24"/>
              </w:rPr>
            </w:pPr>
          </w:p>
        </w:tc>
        <w:tc>
          <w:tcPr>
            <w:tcW w:w="630" w:type="dxa"/>
          </w:tcPr>
          <w:p w14:paraId="01050B35" w14:textId="77777777" w:rsidR="002531BA" w:rsidRPr="00964662" w:rsidRDefault="002531BA">
            <w:pPr>
              <w:spacing w:line="276" w:lineRule="auto"/>
              <w:rPr>
                <w:rFonts w:ascii="Times New Roman" w:eastAsia="Times New Roman" w:hAnsi="Times New Roman" w:cs="Times New Roman"/>
                <w:sz w:val="24"/>
                <w:szCs w:val="24"/>
              </w:rPr>
            </w:pPr>
          </w:p>
        </w:tc>
        <w:tc>
          <w:tcPr>
            <w:tcW w:w="6457" w:type="dxa"/>
          </w:tcPr>
          <w:p w14:paraId="01050B36" w14:textId="35E6E9F7" w:rsidR="002531BA" w:rsidRPr="006D4E08" w:rsidRDefault="000009BA">
            <w:pPr>
              <w:spacing w:line="360" w:lineRule="auto"/>
              <w:jc w:val="right"/>
              <w:rPr>
                <w:rFonts w:ascii="Times New Roman" w:eastAsia="Times New Roman" w:hAnsi="Times New Roman" w:cs="Times New Roman"/>
                <w:bCs/>
                <w:sz w:val="24"/>
                <w:szCs w:val="24"/>
              </w:rPr>
            </w:pPr>
            <w:r w:rsidRPr="006D4E08">
              <w:rPr>
                <w:rFonts w:ascii="Times New Roman" w:eastAsia="Times New Roman" w:hAnsi="Times New Roman" w:cs="Times New Roman"/>
                <w:bCs/>
                <w:sz w:val="24"/>
                <w:szCs w:val="24"/>
              </w:rPr>
              <w:t xml:space="preserve"> [</w:t>
            </w:r>
            <w:r w:rsidR="004250FF">
              <w:rPr>
                <w:rFonts w:ascii="Times New Roman" w:eastAsia="Times New Roman" w:hAnsi="Times New Roman" w:cs="Times New Roman"/>
                <w:bCs/>
                <w:sz w:val="24"/>
                <w:szCs w:val="24"/>
              </w:rPr>
              <w:t>M</w:t>
            </w:r>
            <w:r w:rsidRPr="006D4E08">
              <w:rPr>
                <w:rFonts w:ascii="Times New Roman" w:eastAsia="Times New Roman" w:hAnsi="Times New Roman" w:cs="Times New Roman"/>
                <w:bCs/>
                <w:sz w:val="24"/>
                <w:szCs w:val="24"/>
              </w:rPr>
              <w:t>ana-mana 8 x 1m]</w:t>
            </w:r>
          </w:p>
        </w:tc>
        <w:tc>
          <w:tcPr>
            <w:tcW w:w="1103" w:type="dxa"/>
          </w:tcPr>
          <w:p w14:paraId="01050B37" w14:textId="77777777" w:rsidR="002531BA" w:rsidRPr="000009BA" w:rsidRDefault="000009BA">
            <w:pPr>
              <w:spacing w:line="276" w:lineRule="auto"/>
              <w:jc w:val="center"/>
              <w:rPr>
                <w:rFonts w:ascii="Times New Roman" w:eastAsia="Times New Roman" w:hAnsi="Times New Roman" w:cs="Times New Roman"/>
                <w:b/>
                <w:sz w:val="24"/>
                <w:szCs w:val="24"/>
              </w:rPr>
            </w:pPr>
            <w:r w:rsidRPr="000009BA">
              <w:rPr>
                <w:rFonts w:ascii="Times New Roman" w:eastAsia="Times New Roman" w:hAnsi="Times New Roman" w:cs="Times New Roman"/>
                <w:b/>
                <w:sz w:val="24"/>
                <w:szCs w:val="24"/>
              </w:rPr>
              <w:t>[8m]</w:t>
            </w:r>
          </w:p>
        </w:tc>
      </w:tr>
      <w:tr w:rsidR="002531BA" w:rsidRPr="00964662" w14:paraId="01050B42" w14:textId="77777777" w:rsidTr="00070F14">
        <w:tc>
          <w:tcPr>
            <w:tcW w:w="985" w:type="dxa"/>
          </w:tcPr>
          <w:p w14:paraId="01050B3E" w14:textId="77777777" w:rsidR="002531BA" w:rsidRPr="00964662" w:rsidRDefault="000009BA">
            <w:pPr>
              <w:spacing w:line="276" w:lineRule="auto"/>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c)</w:t>
            </w:r>
          </w:p>
        </w:tc>
        <w:tc>
          <w:tcPr>
            <w:tcW w:w="7087" w:type="dxa"/>
            <w:gridSpan w:val="2"/>
          </w:tcPr>
          <w:p w14:paraId="01050B3F" w14:textId="77777777" w:rsidR="002531BA" w:rsidRPr="00964662" w:rsidRDefault="000009BA">
            <w:pPr>
              <w:spacing w:line="360" w:lineRule="auto"/>
              <w:jc w:val="both"/>
              <w:rPr>
                <w:rFonts w:ascii="Times New Roman" w:eastAsia="Times New Roman" w:hAnsi="Times New Roman" w:cs="Times New Roman"/>
                <w:sz w:val="24"/>
                <w:szCs w:val="24"/>
              </w:rPr>
            </w:pPr>
            <w:r w:rsidRPr="00964662">
              <w:rPr>
                <w:rFonts w:ascii="Times New Roman" w:eastAsia="Times New Roman" w:hAnsi="Times New Roman" w:cs="Times New Roman"/>
                <w:sz w:val="24"/>
                <w:szCs w:val="24"/>
              </w:rPr>
              <w:t>Keberkesanan dasar luar Malaysia melalui Komanwel berkait rapat dengan hubungan harmoni dalam kalangan negara anggota.</w:t>
            </w:r>
          </w:p>
          <w:p w14:paraId="01050B40" w14:textId="77777777" w:rsidR="002531BA" w:rsidRPr="00964662" w:rsidRDefault="000009BA">
            <w:pPr>
              <w:spacing w:line="360" w:lineRule="auto"/>
              <w:jc w:val="both"/>
              <w:rPr>
                <w:rFonts w:ascii="Times New Roman" w:eastAsia="Arial" w:hAnsi="Times New Roman" w:cs="Times New Roman"/>
                <w:sz w:val="24"/>
                <w:szCs w:val="24"/>
              </w:rPr>
            </w:pPr>
            <w:r w:rsidRPr="00964662">
              <w:rPr>
                <w:rFonts w:ascii="Times New Roman" w:eastAsia="Times New Roman" w:hAnsi="Times New Roman" w:cs="Times New Roman"/>
                <w:sz w:val="24"/>
                <w:szCs w:val="24"/>
              </w:rPr>
              <w:t xml:space="preserve">Sejauh manakah anda </w:t>
            </w:r>
            <w:r w:rsidRPr="00964662">
              <w:rPr>
                <w:rFonts w:ascii="Times New Roman" w:eastAsia="Times New Roman" w:hAnsi="Times New Roman" w:cs="Times New Roman"/>
                <w:sz w:val="24"/>
                <w:szCs w:val="24"/>
              </w:rPr>
              <w:t>bersetuju dengan pernyataan tersebut? Nyatakan penjelasan anda.</w:t>
            </w:r>
          </w:p>
        </w:tc>
        <w:tc>
          <w:tcPr>
            <w:tcW w:w="1103" w:type="dxa"/>
          </w:tcPr>
          <w:p w14:paraId="01050B41" w14:textId="77777777" w:rsidR="002531BA" w:rsidRPr="00964662" w:rsidRDefault="002531BA">
            <w:pPr>
              <w:spacing w:line="276" w:lineRule="auto"/>
              <w:rPr>
                <w:rFonts w:ascii="Times New Roman" w:eastAsia="Arial" w:hAnsi="Times New Roman" w:cs="Times New Roman"/>
                <w:sz w:val="24"/>
                <w:szCs w:val="24"/>
              </w:rPr>
            </w:pPr>
          </w:p>
        </w:tc>
      </w:tr>
      <w:tr w:rsidR="002531BA" w:rsidRPr="00964662" w14:paraId="01050B67" w14:textId="77777777" w:rsidTr="00070F14">
        <w:tc>
          <w:tcPr>
            <w:tcW w:w="985" w:type="dxa"/>
          </w:tcPr>
          <w:p w14:paraId="01050B43" w14:textId="77777777" w:rsidR="002531BA" w:rsidRPr="00964662" w:rsidRDefault="002531BA">
            <w:pPr>
              <w:spacing w:line="276" w:lineRule="auto"/>
              <w:rPr>
                <w:rFonts w:ascii="Times New Roman" w:eastAsia="Arial" w:hAnsi="Times New Roman" w:cs="Times New Roman"/>
                <w:sz w:val="24"/>
                <w:szCs w:val="24"/>
              </w:rPr>
            </w:pPr>
          </w:p>
        </w:tc>
        <w:tc>
          <w:tcPr>
            <w:tcW w:w="7087" w:type="dxa"/>
            <w:gridSpan w:val="2"/>
          </w:tcPr>
          <w:p w14:paraId="01050B44"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4</w:t>
            </w:r>
          </w:p>
          <w:p w14:paraId="01050B45"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lastRenderedPageBreak/>
              <w:t>Pengetahuan dan pemahaman sangat jelas</w:t>
            </w:r>
          </w:p>
          <w:p w14:paraId="01050B46"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Bukti/ contoh sangat sesuai</w:t>
            </w:r>
          </w:p>
          <w:p w14:paraId="01050B47"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Membuat inferens yang tepat</w:t>
            </w:r>
          </w:p>
          <w:p w14:paraId="01050B48"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yang sangat mendalam / terperinci</w:t>
            </w:r>
          </w:p>
          <w:p w14:paraId="01050B49"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Komunikasi / pengolahan sangat menarik</w:t>
            </w:r>
          </w:p>
          <w:p w14:paraId="01050B4A"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Menunjukkan kematangan</w:t>
            </w:r>
          </w:p>
          <w:p w14:paraId="01050B4B"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B4C" w14:textId="586DCAF7" w:rsidR="002531BA" w:rsidRPr="00964662" w:rsidRDefault="000009BA">
            <w:pPr>
              <w:spacing w:before="240" w:after="240" w:line="360" w:lineRule="auto"/>
              <w:rPr>
                <w:rFonts w:ascii="Times New Roman" w:eastAsia="Times New Roman" w:hAnsi="Times New Roman" w:cs="Times New Roman"/>
                <w:sz w:val="24"/>
                <w:szCs w:val="24"/>
              </w:rPr>
            </w:pPr>
            <w:r w:rsidRPr="00964662">
              <w:rPr>
                <w:rFonts w:ascii="Times New Roman" w:eastAsia="Times New Roman" w:hAnsi="Times New Roman" w:cs="Times New Roman"/>
                <w:i/>
                <w:sz w:val="24"/>
                <w:szCs w:val="24"/>
              </w:rPr>
              <w:t>-Mewujudkan perasaan saling menghormati dalam kalangan pemimpin untuk menerima pandangan                                                 -Menggalakkan amalan kerjasama dalam melaksanakan program melalui dasar yang dirancangka</w:t>
            </w:r>
            <w:r w:rsidRPr="00964662">
              <w:rPr>
                <w:rFonts w:ascii="Times New Roman" w:eastAsia="Times New Roman" w:hAnsi="Times New Roman" w:cs="Times New Roman"/>
                <w:i/>
                <w:sz w:val="24"/>
                <w:szCs w:val="24"/>
              </w:rPr>
              <w:t xml:space="preserve">n                                                                -Menjamin kestabilan politik serantau dan antarabangsa disebabkan semua negara anggota akan cuba mengelakkan peperangan atau permusuhan                                                        </w:t>
            </w:r>
            <w:r w:rsidRPr="00964662">
              <w:rPr>
                <w:rFonts w:ascii="Times New Roman" w:eastAsia="Times New Roman" w:hAnsi="Times New Roman" w:cs="Times New Roman"/>
                <w:i/>
                <w:sz w:val="24"/>
                <w:szCs w:val="24"/>
              </w:rPr>
              <w:t xml:space="preserve">                      -Bekerjasama menangani isu-isu global dengan penyelesaian atau menawarkan kepakaran demi kebaikan bersama                          -Bersedia berkongsi kepakaran dalam pelbagai perkara /bidang demi mencapai kemajuan bersama            </w:t>
            </w:r>
            <w:r w:rsidRPr="00964662">
              <w:rPr>
                <w:rFonts w:ascii="Times New Roman" w:eastAsia="Times New Roman" w:hAnsi="Times New Roman" w:cs="Times New Roman"/>
                <w:i/>
                <w:sz w:val="24"/>
                <w:szCs w:val="24"/>
              </w:rPr>
              <w:t xml:space="preserve">                                           -Mengukuhkan semangat setia kawan dalam kalangan negara anggota -Mewujudkan kesepakatan dalam segala perkara selaras dengan matlamat pertubuhan                                                                  -Men</w:t>
            </w:r>
            <w:r w:rsidRPr="00964662">
              <w:rPr>
                <w:rFonts w:ascii="Times New Roman" w:eastAsia="Times New Roman" w:hAnsi="Times New Roman" w:cs="Times New Roman"/>
                <w:i/>
                <w:sz w:val="24"/>
                <w:szCs w:val="24"/>
              </w:rPr>
              <w:t xml:space="preserve">unjukkan kewibawaan negara pada peringkat dunia kerana lantang bersuara dalam pelbagai isu                                                                     -Sebarang bentuk diskriminasi dapat dielakkan untuk memupuk perpaduan antara negara anggota    </w:t>
            </w:r>
            <w:r w:rsidRPr="00964662">
              <w:rPr>
                <w:rFonts w:ascii="Times New Roman" w:eastAsia="Times New Roman" w:hAnsi="Times New Roman" w:cs="Times New Roman"/>
                <w:sz w:val="24"/>
                <w:szCs w:val="24"/>
              </w:rPr>
              <w:t xml:space="preserve">                                                                                                                                                      </w:t>
            </w:r>
            <w:r w:rsidRPr="00964662">
              <w:rPr>
                <w:rFonts w:ascii="Times New Roman" w:eastAsia="Times New Roman" w:hAnsi="Times New Roman" w:cs="Times New Roman"/>
                <w:sz w:val="24"/>
                <w:szCs w:val="24"/>
              </w:rPr>
              <w:br/>
              <w:t xml:space="preserve">                                                         </w:t>
            </w:r>
          </w:p>
          <w:p w14:paraId="01050B4D"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3</w:t>
            </w:r>
          </w:p>
          <w:p w14:paraId="01050B4E"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B4F"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sangat jelas</w:t>
            </w:r>
          </w:p>
          <w:p w14:paraId="01050B50"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Bukti/ contoh sangat sesuai</w:t>
            </w:r>
          </w:p>
          <w:p w14:paraId="01050B51"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Membuat inferens</w:t>
            </w:r>
          </w:p>
          <w:p w14:paraId="01050B52"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mendalam</w:t>
            </w:r>
          </w:p>
          <w:p w14:paraId="01050B53"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Komunikasi / pengolahan menarik</w:t>
            </w:r>
          </w:p>
          <w:p w14:paraId="01050B54"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B55"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B56" w14:textId="77777777" w:rsidR="002531BA" w:rsidRPr="00964662" w:rsidRDefault="000009BA">
            <w:pPr>
              <w:spacing w:before="240" w:after="240" w:line="360"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lastRenderedPageBreak/>
              <w:t xml:space="preserve">-Mewujudkan perasaan saling menghormati                              -Menggalakkan amalan kerjasama                                                      </w:t>
            </w:r>
            <w:r w:rsidRPr="00964662">
              <w:rPr>
                <w:rFonts w:ascii="Times New Roman" w:eastAsia="Times New Roman" w:hAnsi="Times New Roman" w:cs="Times New Roman"/>
                <w:i/>
                <w:sz w:val="24"/>
                <w:szCs w:val="24"/>
              </w:rPr>
              <w:t xml:space="preserve">   -Menjamin kestabilan politik serantau dan antarabangsa      -Bekerjasama menangani isu-isu global                                       -Bersedia berkongsi kepakaran                                            -Mengukuhkan semangat setia kawan dalam kala</w:t>
            </w:r>
            <w:r w:rsidRPr="00964662">
              <w:rPr>
                <w:rFonts w:ascii="Times New Roman" w:eastAsia="Times New Roman" w:hAnsi="Times New Roman" w:cs="Times New Roman"/>
                <w:i/>
                <w:sz w:val="24"/>
                <w:szCs w:val="24"/>
              </w:rPr>
              <w:t xml:space="preserve">ngan negara anggota -Mewujudkan kesepakatan dalam segala perkara                 -Menunjukkan kewibawaan negara pada peringkat dunia                                 -Sebarang bentuk diskriminasi dapat dielakkan </w:t>
            </w:r>
          </w:p>
          <w:p w14:paraId="01050B57"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2</w:t>
            </w:r>
          </w:p>
          <w:p w14:paraId="01050B58"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B59"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jelas</w:t>
            </w:r>
          </w:p>
          <w:p w14:paraId="01050B5A"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w:t>
            </w:r>
            <w:r w:rsidRPr="00964662">
              <w:rPr>
                <w:rFonts w:ascii="Times New Roman" w:eastAsia="Times New Roman" w:hAnsi="Times New Roman" w:cs="Times New Roman"/>
                <w:color w:val="000000"/>
                <w:sz w:val="24"/>
                <w:szCs w:val="24"/>
              </w:rPr>
              <w:t>pan kurang mendalam</w:t>
            </w:r>
          </w:p>
          <w:p w14:paraId="01050B5B"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Menyatakan hujah secara ringkas</w:t>
            </w:r>
          </w:p>
          <w:p w14:paraId="01050B5C"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B5D" w14:textId="77777777" w:rsidR="002531BA" w:rsidRPr="00964662" w:rsidRDefault="000009BA">
            <w:pPr>
              <w:spacing w:before="240" w:after="240" w:line="360"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i/>
                <w:sz w:val="24"/>
                <w:szCs w:val="24"/>
              </w:rPr>
              <w:t xml:space="preserve">-Mewujudkan perasaan saling menghormati                              -Menggalakkan amalan kerjasama                                                         -Menjamin kestabilan politik serantau dan antarabangsa      -Bekerjasama menangani isu-isu global   </w:t>
            </w:r>
            <w:r w:rsidRPr="00964662">
              <w:rPr>
                <w:rFonts w:ascii="Times New Roman" w:eastAsia="Times New Roman" w:hAnsi="Times New Roman" w:cs="Times New Roman"/>
                <w:i/>
                <w:sz w:val="24"/>
                <w:szCs w:val="24"/>
              </w:rPr>
              <w:t xml:space="preserve">                                    </w:t>
            </w:r>
          </w:p>
          <w:p w14:paraId="01050B5E"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964662">
              <w:rPr>
                <w:rFonts w:ascii="Times New Roman" w:eastAsia="Times New Roman" w:hAnsi="Times New Roman" w:cs="Times New Roman"/>
                <w:b/>
                <w:color w:val="000000"/>
                <w:sz w:val="24"/>
                <w:szCs w:val="24"/>
              </w:rPr>
              <w:t>Aras 1</w:t>
            </w:r>
          </w:p>
          <w:p w14:paraId="01050B5F" w14:textId="77777777" w:rsidR="002531BA" w:rsidRPr="00964662" w:rsidRDefault="002531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01050B60"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Pengetahuan dan pemahaman terhad</w:t>
            </w:r>
          </w:p>
          <w:p w14:paraId="01050B61"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secara umum</w:t>
            </w:r>
          </w:p>
          <w:p w14:paraId="01050B62"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Jawapan kurang mendalam</w:t>
            </w:r>
          </w:p>
          <w:p w14:paraId="01050B63"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964662">
              <w:rPr>
                <w:rFonts w:ascii="Times New Roman" w:eastAsia="Times New Roman" w:hAnsi="Times New Roman" w:cs="Times New Roman"/>
                <w:color w:val="000000"/>
                <w:sz w:val="24"/>
                <w:szCs w:val="24"/>
              </w:rPr>
              <w:t>Menyatakan hujah secara ringkas</w:t>
            </w:r>
          </w:p>
          <w:p w14:paraId="01050B64" w14:textId="77777777" w:rsidR="002531BA" w:rsidRPr="00964662" w:rsidRDefault="000009BA">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964662">
              <w:rPr>
                <w:rFonts w:ascii="Times New Roman" w:eastAsia="Times New Roman" w:hAnsi="Times New Roman" w:cs="Times New Roman"/>
                <w:i/>
                <w:color w:val="000000"/>
                <w:sz w:val="24"/>
                <w:szCs w:val="24"/>
              </w:rPr>
              <w:t>Contoh:</w:t>
            </w:r>
          </w:p>
          <w:p w14:paraId="01050B65" w14:textId="77777777" w:rsidR="002531BA" w:rsidRPr="00964662" w:rsidRDefault="000009BA">
            <w:pPr>
              <w:spacing w:before="240" w:after="240" w:line="360" w:lineRule="auto"/>
              <w:rPr>
                <w:rFonts w:ascii="Times New Roman" w:eastAsia="Times New Roman" w:hAnsi="Times New Roman" w:cs="Times New Roman"/>
                <w:i/>
                <w:sz w:val="24"/>
                <w:szCs w:val="24"/>
              </w:rPr>
            </w:pPr>
            <w:r w:rsidRPr="00964662">
              <w:rPr>
                <w:rFonts w:ascii="Times New Roman" w:eastAsia="Times New Roman" w:hAnsi="Times New Roman" w:cs="Times New Roman"/>
                <w:i/>
                <w:sz w:val="24"/>
                <w:szCs w:val="24"/>
              </w:rPr>
              <w:t xml:space="preserve">-Tiada peperangan                                                                             </w:t>
            </w:r>
            <w:r w:rsidRPr="00964662">
              <w:rPr>
                <w:rFonts w:ascii="Times New Roman" w:eastAsia="Times New Roman" w:hAnsi="Times New Roman" w:cs="Times New Roman"/>
                <w:i/>
                <w:sz w:val="24"/>
                <w:szCs w:val="24"/>
              </w:rPr>
              <w:t xml:space="preserve"> -negara kekal aman                                                                                  -perpaduan dapat dipupuk                                                                -wujudnya hubungan diplomatik </w:t>
            </w:r>
          </w:p>
        </w:tc>
        <w:tc>
          <w:tcPr>
            <w:tcW w:w="1103" w:type="dxa"/>
          </w:tcPr>
          <w:p w14:paraId="6C4F7D8A" w14:textId="77777777" w:rsidR="002531BA" w:rsidRDefault="001B1FA1" w:rsidP="001B1FA1">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lastRenderedPageBreak/>
              <w:t>7-8</w:t>
            </w:r>
          </w:p>
          <w:p w14:paraId="731B4D24" w14:textId="77777777" w:rsidR="0073312B" w:rsidRDefault="0073312B" w:rsidP="001B1FA1">
            <w:pPr>
              <w:spacing w:line="276" w:lineRule="auto"/>
              <w:jc w:val="center"/>
              <w:rPr>
                <w:rFonts w:ascii="Times New Roman" w:eastAsia="Arial" w:hAnsi="Times New Roman" w:cs="Times New Roman"/>
                <w:sz w:val="24"/>
                <w:szCs w:val="24"/>
              </w:rPr>
            </w:pPr>
          </w:p>
          <w:p w14:paraId="25F02EA2" w14:textId="77777777" w:rsidR="0073312B" w:rsidRDefault="0073312B" w:rsidP="001B1FA1">
            <w:pPr>
              <w:spacing w:line="276" w:lineRule="auto"/>
              <w:jc w:val="center"/>
              <w:rPr>
                <w:rFonts w:ascii="Times New Roman" w:eastAsia="Arial" w:hAnsi="Times New Roman" w:cs="Times New Roman"/>
                <w:sz w:val="24"/>
                <w:szCs w:val="24"/>
              </w:rPr>
            </w:pPr>
          </w:p>
          <w:p w14:paraId="65C62ECD" w14:textId="77777777" w:rsidR="0073312B" w:rsidRDefault="0073312B" w:rsidP="001B1FA1">
            <w:pPr>
              <w:spacing w:line="276" w:lineRule="auto"/>
              <w:jc w:val="center"/>
              <w:rPr>
                <w:rFonts w:ascii="Times New Roman" w:eastAsia="Arial" w:hAnsi="Times New Roman" w:cs="Times New Roman"/>
                <w:sz w:val="24"/>
                <w:szCs w:val="24"/>
              </w:rPr>
            </w:pPr>
          </w:p>
          <w:p w14:paraId="7FAF8E1F" w14:textId="77777777" w:rsidR="0073312B" w:rsidRDefault="0073312B" w:rsidP="001B1FA1">
            <w:pPr>
              <w:spacing w:line="276" w:lineRule="auto"/>
              <w:jc w:val="center"/>
              <w:rPr>
                <w:rFonts w:ascii="Times New Roman" w:eastAsia="Arial" w:hAnsi="Times New Roman" w:cs="Times New Roman"/>
                <w:sz w:val="24"/>
                <w:szCs w:val="24"/>
              </w:rPr>
            </w:pPr>
          </w:p>
          <w:p w14:paraId="5F2D84E8" w14:textId="77777777" w:rsidR="0073312B" w:rsidRDefault="0073312B" w:rsidP="001B1FA1">
            <w:pPr>
              <w:spacing w:line="276" w:lineRule="auto"/>
              <w:jc w:val="center"/>
              <w:rPr>
                <w:rFonts w:ascii="Times New Roman" w:eastAsia="Arial" w:hAnsi="Times New Roman" w:cs="Times New Roman"/>
                <w:sz w:val="24"/>
                <w:szCs w:val="24"/>
              </w:rPr>
            </w:pPr>
          </w:p>
          <w:p w14:paraId="5DF42194" w14:textId="77777777" w:rsidR="0073312B" w:rsidRDefault="0073312B" w:rsidP="001B1FA1">
            <w:pPr>
              <w:spacing w:line="276" w:lineRule="auto"/>
              <w:jc w:val="center"/>
              <w:rPr>
                <w:rFonts w:ascii="Times New Roman" w:eastAsia="Arial" w:hAnsi="Times New Roman" w:cs="Times New Roman"/>
                <w:sz w:val="24"/>
                <w:szCs w:val="24"/>
              </w:rPr>
            </w:pPr>
          </w:p>
          <w:p w14:paraId="4CFA9D10" w14:textId="77777777" w:rsidR="0073312B" w:rsidRDefault="0073312B" w:rsidP="001B1FA1">
            <w:pPr>
              <w:spacing w:line="276" w:lineRule="auto"/>
              <w:jc w:val="center"/>
              <w:rPr>
                <w:rFonts w:ascii="Times New Roman" w:eastAsia="Arial" w:hAnsi="Times New Roman" w:cs="Times New Roman"/>
                <w:sz w:val="24"/>
                <w:szCs w:val="24"/>
              </w:rPr>
            </w:pPr>
          </w:p>
          <w:p w14:paraId="4CA10160" w14:textId="77777777" w:rsidR="0073312B" w:rsidRDefault="0073312B" w:rsidP="001B1FA1">
            <w:pPr>
              <w:spacing w:line="276" w:lineRule="auto"/>
              <w:jc w:val="center"/>
              <w:rPr>
                <w:rFonts w:ascii="Times New Roman" w:eastAsia="Arial" w:hAnsi="Times New Roman" w:cs="Times New Roman"/>
                <w:sz w:val="24"/>
                <w:szCs w:val="24"/>
              </w:rPr>
            </w:pPr>
          </w:p>
          <w:p w14:paraId="453B9D3D" w14:textId="77777777" w:rsidR="0073312B" w:rsidRDefault="0073312B" w:rsidP="001B1FA1">
            <w:pPr>
              <w:spacing w:line="276" w:lineRule="auto"/>
              <w:jc w:val="center"/>
              <w:rPr>
                <w:rFonts w:ascii="Times New Roman" w:eastAsia="Arial" w:hAnsi="Times New Roman" w:cs="Times New Roman"/>
                <w:sz w:val="24"/>
                <w:szCs w:val="24"/>
              </w:rPr>
            </w:pPr>
          </w:p>
          <w:p w14:paraId="3991C45C" w14:textId="77777777" w:rsidR="0073312B" w:rsidRDefault="0073312B" w:rsidP="001B1FA1">
            <w:pPr>
              <w:spacing w:line="276" w:lineRule="auto"/>
              <w:jc w:val="center"/>
              <w:rPr>
                <w:rFonts w:ascii="Times New Roman" w:eastAsia="Arial" w:hAnsi="Times New Roman" w:cs="Times New Roman"/>
                <w:sz w:val="24"/>
                <w:szCs w:val="24"/>
              </w:rPr>
            </w:pPr>
          </w:p>
          <w:p w14:paraId="73EC44B8" w14:textId="77777777" w:rsidR="0073312B" w:rsidRDefault="0073312B" w:rsidP="001B1FA1">
            <w:pPr>
              <w:spacing w:line="276" w:lineRule="auto"/>
              <w:jc w:val="center"/>
              <w:rPr>
                <w:rFonts w:ascii="Times New Roman" w:eastAsia="Arial" w:hAnsi="Times New Roman" w:cs="Times New Roman"/>
                <w:sz w:val="24"/>
                <w:szCs w:val="24"/>
              </w:rPr>
            </w:pPr>
          </w:p>
          <w:p w14:paraId="29BB927E" w14:textId="77777777" w:rsidR="0073312B" w:rsidRDefault="0073312B" w:rsidP="001B1FA1">
            <w:pPr>
              <w:spacing w:line="276" w:lineRule="auto"/>
              <w:jc w:val="center"/>
              <w:rPr>
                <w:rFonts w:ascii="Times New Roman" w:eastAsia="Arial" w:hAnsi="Times New Roman" w:cs="Times New Roman"/>
                <w:sz w:val="24"/>
                <w:szCs w:val="24"/>
              </w:rPr>
            </w:pPr>
          </w:p>
          <w:p w14:paraId="55DF27D7" w14:textId="77777777" w:rsidR="0073312B" w:rsidRDefault="0073312B" w:rsidP="001B1FA1">
            <w:pPr>
              <w:spacing w:line="276" w:lineRule="auto"/>
              <w:jc w:val="center"/>
              <w:rPr>
                <w:rFonts w:ascii="Times New Roman" w:eastAsia="Arial" w:hAnsi="Times New Roman" w:cs="Times New Roman"/>
                <w:sz w:val="24"/>
                <w:szCs w:val="24"/>
              </w:rPr>
            </w:pPr>
          </w:p>
          <w:p w14:paraId="7030C06B" w14:textId="77777777" w:rsidR="0073312B" w:rsidRDefault="0073312B" w:rsidP="001B1FA1">
            <w:pPr>
              <w:spacing w:line="276" w:lineRule="auto"/>
              <w:jc w:val="center"/>
              <w:rPr>
                <w:rFonts w:ascii="Times New Roman" w:eastAsia="Arial" w:hAnsi="Times New Roman" w:cs="Times New Roman"/>
                <w:sz w:val="24"/>
                <w:szCs w:val="24"/>
              </w:rPr>
            </w:pPr>
          </w:p>
          <w:p w14:paraId="181B2E1A" w14:textId="77777777" w:rsidR="0073312B" w:rsidRDefault="0073312B" w:rsidP="001B1FA1">
            <w:pPr>
              <w:spacing w:line="276" w:lineRule="auto"/>
              <w:jc w:val="center"/>
              <w:rPr>
                <w:rFonts w:ascii="Times New Roman" w:eastAsia="Arial" w:hAnsi="Times New Roman" w:cs="Times New Roman"/>
                <w:sz w:val="24"/>
                <w:szCs w:val="24"/>
              </w:rPr>
            </w:pPr>
          </w:p>
          <w:p w14:paraId="36652D4C" w14:textId="77777777" w:rsidR="0073312B" w:rsidRDefault="0073312B" w:rsidP="001B1FA1">
            <w:pPr>
              <w:spacing w:line="276" w:lineRule="auto"/>
              <w:jc w:val="center"/>
              <w:rPr>
                <w:rFonts w:ascii="Times New Roman" w:eastAsia="Arial" w:hAnsi="Times New Roman" w:cs="Times New Roman"/>
                <w:sz w:val="24"/>
                <w:szCs w:val="24"/>
              </w:rPr>
            </w:pPr>
          </w:p>
          <w:p w14:paraId="040009D8" w14:textId="77777777" w:rsidR="0073312B" w:rsidRDefault="0073312B" w:rsidP="001B1FA1">
            <w:pPr>
              <w:spacing w:line="276" w:lineRule="auto"/>
              <w:jc w:val="center"/>
              <w:rPr>
                <w:rFonts w:ascii="Times New Roman" w:eastAsia="Arial" w:hAnsi="Times New Roman" w:cs="Times New Roman"/>
                <w:sz w:val="24"/>
                <w:szCs w:val="24"/>
              </w:rPr>
            </w:pPr>
          </w:p>
          <w:p w14:paraId="0E186433" w14:textId="77777777" w:rsidR="0073312B" w:rsidRDefault="0073312B" w:rsidP="001B1FA1">
            <w:pPr>
              <w:spacing w:line="276" w:lineRule="auto"/>
              <w:jc w:val="center"/>
              <w:rPr>
                <w:rFonts w:ascii="Times New Roman" w:eastAsia="Arial" w:hAnsi="Times New Roman" w:cs="Times New Roman"/>
                <w:sz w:val="24"/>
                <w:szCs w:val="24"/>
              </w:rPr>
            </w:pPr>
          </w:p>
          <w:p w14:paraId="26A94675" w14:textId="77777777" w:rsidR="0073312B" w:rsidRDefault="0073312B" w:rsidP="001B1FA1">
            <w:pPr>
              <w:spacing w:line="276" w:lineRule="auto"/>
              <w:jc w:val="center"/>
              <w:rPr>
                <w:rFonts w:ascii="Times New Roman" w:eastAsia="Arial" w:hAnsi="Times New Roman" w:cs="Times New Roman"/>
                <w:sz w:val="24"/>
                <w:szCs w:val="24"/>
              </w:rPr>
            </w:pPr>
          </w:p>
          <w:p w14:paraId="039944EA" w14:textId="77777777" w:rsidR="0073312B" w:rsidRDefault="0073312B" w:rsidP="001B1FA1">
            <w:pPr>
              <w:spacing w:line="276" w:lineRule="auto"/>
              <w:jc w:val="center"/>
              <w:rPr>
                <w:rFonts w:ascii="Times New Roman" w:eastAsia="Arial" w:hAnsi="Times New Roman" w:cs="Times New Roman"/>
                <w:sz w:val="24"/>
                <w:szCs w:val="24"/>
              </w:rPr>
            </w:pPr>
          </w:p>
          <w:p w14:paraId="49135F1B" w14:textId="77777777" w:rsidR="0073312B" w:rsidRDefault="0073312B" w:rsidP="001B1FA1">
            <w:pPr>
              <w:spacing w:line="276" w:lineRule="auto"/>
              <w:jc w:val="center"/>
              <w:rPr>
                <w:rFonts w:ascii="Times New Roman" w:eastAsia="Arial" w:hAnsi="Times New Roman" w:cs="Times New Roman"/>
                <w:sz w:val="24"/>
                <w:szCs w:val="24"/>
              </w:rPr>
            </w:pPr>
          </w:p>
          <w:p w14:paraId="0268856B" w14:textId="77777777" w:rsidR="0073312B" w:rsidRDefault="0073312B" w:rsidP="001B1FA1">
            <w:pPr>
              <w:spacing w:line="276" w:lineRule="auto"/>
              <w:jc w:val="center"/>
              <w:rPr>
                <w:rFonts w:ascii="Times New Roman" w:eastAsia="Arial" w:hAnsi="Times New Roman" w:cs="Times New Roman"/>
                <w:sz w:val="24"/>
                <w:szCs w:val="24"/>
              </w:rPr>
            </w:pPr>
          </w:p>
          <w:p w14:paraId="012CC717" w14:textId="77777777" w:rsidR="0073312B" w:rsidRDefault="0073312B" w:rsidP="001B1FA1">
            <w:pPr>
              <w:spacing w:line="276" w:lineRule="auto"/>
              <w:jc w:val="center"/>
              <w:rPr>
                <w:rFonts w:ascii="Times New Roman" w:eastAsia="Arial" w:hAnsi="Times New Roman" w:cs="Times New Roman"/>
                <w:sz w:val="24"/>
                <w:szCs w:val="24"/>
              </w:rPr>
            </w:pPr>
          </w:p>
          <w:p w14:paraId="4784C51B" w14:textId="77777777" w:rsidR="0073312B" w:rsidRDefault="0073312B" w:rsidP="001B1FA1">
            <w:pPr>
              <w:spacing w:line="276" w:lineRule="auto"/>
              <w:jc w:val="center"/>
              <w:rPr>
                <w:rFonts w:ascii="Times New Roman" w:eastAsia="Arial" w:hAnsi="Times New Roman" w:cs="Times New Roman"/>
                <w:sz w:val="24"/>
                <w:szCs w:val="24"/>
              </w:rPr>
            </w:pPr>
          </w:p>
          <w:p w14:paraId="1B81CE3C" w14:textId="77777777" w:rsidR="0073312B" w:rsidRDefault="0073312B" w:rsidP="001B1FA1">
            <w:pPr>
              <w:spacing w:line="276" w:lineRule="auto"/>
              <w:jc w:val="center"/>
              <w:rPr>
                <w:rFonts w:ascii="Times New Roman" w:eastAsia="Arial" w:hAnsi="Times New Roman" w:cs="Times New Roman"/>
                <w:sz w:val="24"/>
                <w:szCs w:val="24"/>
              </w:rPr>
            </w:pPr>
          </w:p>
          <w:p w14:paraId="4C0585AB" w14:textId="77777777" w:rsidR="0073312B" w:rsidRDefault="0073312B" w:rsidP="001B1FA1">
            <w:pPr>
              <w:spacing w:line="276" w:lineRule="auto"/>
              <w:jc w:val="center"/>
              <w:rPr>
                <w:rFonts w:ascii="Times New Roman" w:eastAsia="Arial" w:hAnsi="Times New Roman" w:cs="Times New Roman"/>
                <w:sz w:val="24"/>
                <w:szCs w:val="24"/>
              </w:rPr>
            </w:pPr>
          </w:p>
          <w:p w14:paraId="2CBF1002" w14:textId="77777777" w:rsidR="0073312B" w:rsidRDefault="0073312B" w:rsidP="001B1FA1">
            <w:pPr>
              <w:spacing w:line="276" w:lineRule="auto"/>
              <w:jc w:val="center"/>
              <w:rPr>
                <w:rFonts w:ascii="Times New Roman" w:eastAsia="Arial" w:hAnsi="Times New Roman" w:cs="Times New Roman"/>
                <w:sz w:val="24"/>
                <w:szCs w:val="24"/>
              </w:rPr>
            </w:pPr>
          </w:p>
          <w:p w14:paraId="7E5EE406" w14:textId="77777777" w:rsidR="0073312B" w:rsidRDefault="0073312B" w:rsidP="001B1FA1">
            <w:pPr>
              <w:spacing w:line="276" w:lineRule="auto"/>
              <w:jc w:val="center"/>
              <w:rPr>
                <w:rFonts w:ascii="Times New Roman" w:eastAsia="Arial" w:hAnsi="Times New Roman" w:cs="Times New Roman"/>
                <w:sz w:val="24"/>
                <w:szCs w:val="24"/>
              </w:rPr>
            </w:pPr>
          </w:p>
          <w:p w14:paraId="618B9A12" w14:textId="77777777" w:rsidR="0073312B" w:rsidRDefault="0073312B" w:rsidP="001B1FA1">
            <w:pPr>
              <w:spacing w:line="276" w:lineRule="auto"/>
              <w:jc w:val="center"/>
              <w:rPr>
                <w:rFonts w:ascii="Times New Roman" w:eastAsia="Arial" w:hAnsi="Times New Roman" w:cs="Times New Roman"/>
                <w:sz w:val="24"/>
                <w:szCs w:val="24"/>
              </w:rPr>
            </w:pPr>
          </w:p>
          <w:p w14:paraId="502F8EDC" w14:textId="77777777" w:rsidR="0073312B" w:rsidRDefault="0073312B" w:rsidP="001B1FA1">
            <w:pPr>
              <w:spacing w:line="276" w:lineRule="auto"/>
              <w:jc w:val="center"/>
              <w:rPr>
                <w:rFonts w:ascii="Times New Roman" w:eastAsia="Arial" w:hAnsi="Times New Roman" w:cs="Times New Roman"/>
                <w:sz w:val="24"/>
                <w:szCs w:val="24"/>
              </w:rPr>
            </w:pPr>
          </w:p>
          <w:p w14:paraId="4D65B9F7" w14:textId="77777777" w:rsidR="0073312B" w:rsidRDefault="0073312B" w:rsidP="001B1FA1">
            <w:pPr>
              <w:spacing w:line="276" w:lineRule="auto"/>
              <w:jc w:val="center"/>
              <w:rPr>
                <w:rFonts w:ascii="Times New Roman" w:eastAsia="Arial" w:hAnsi="Times New Roman" w:cs="Times New Roman"/>
                <w:sz w:val="24"/>
                <w:szCs w:val="24"/>
              </w:rPr>
            </w:pPr>
          </w:p>
          <w:p w14:paraId="491F5599" w14:textId="77777777" w:rsidR="0073312B" w:rsidRDefault="0073312B" w:rsidP="001B1FA1">
            <w:pPr>
              <w:spacing w:line="276" w:lineRule="auto"/>
              <w:jc w:val="center"/>
              <w:rPr>
                <w:rFonts w:ascii="Times New Roman" w:eastAsia="Arial" w:hAnsi="Times New Roman" w:cs="Times New Roman"/>
                <w:sz w:val="24"/>
                <w:szCs w:val="24"/>
              </w:rPr>
            </w:pPr>
          </w:p>
          <w:p w14:paraId="3D76E39B" w14:textId="77777777" w:rsidR="0073312B" w:rsidRDefault="0073312B" w:rsidP="001B1FA1">
            <w:pPr>
              <w:spacing w:line="276" w:lineRule="auto"/>
              <w:jc w:val="center"/>
              <w:rPr>
                <w:rFonts w:ascii="Times New Roman" w:eastAsia="Arial" w:hAnsi="Times New Roman" w:cs="Times New Roman"/>
                <w:sz w:val="24"/>
                <w:szCs w:val="24"/>
              </w:rPr>
            </w:pPr>
          </w:p>
          <w:p w14:paraId="34B0BE06" w14:textId="77777777" w:rsidR="0073312B" w:rsidRDefault="0073312B" w:rsidP="001B1FA1">
            <w:pPr>
              <w:spacing w:line="276" w:lineRule="auto"/>
              <w:jc w:val="center"/>
              <w:rPr>
                <w:rFonts w:ascii="Times New Roman" w:eastAsia="Arial" w:hAnsi="Times New Roman" w:cs="Times New Roman"/>
                <w:sz w:val="24"/>
                <w:szCs w:val="24"/>
              </w:rPr>
            </w:pPr>
          </w:p>
          <w:p w14:paraId="6594D001" w14:textId="77777777" w:rsidR="0073312B" w:rsidRDefault="0073312B" w:rsidP="0073312B">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5-6</w:t>
            </w:r>
          </w:p>
          <w:p w14:paraId="305F5C95" w14:textId="77777777" w:rsidR="0073312B" w:rsidRDefault="0073312B" w:rsidP="0073312B">
            <w:pPr>
              <w:spacing w:line="276" w:lineRule="auto"/>
              <w:jc w:val="center"/>
              <w:rPr>
                <w:rFonts w:ascii="Times New Roman" w:eastAsia="Arial" w:hAnsi="Times New Roman" w:cs="Times New Roman"/>
                <w:sz w:val="24"/>
                <w:szCs w:val="24"/>
              </w:rPr>
            </w:pPr>
          </w:p>
          <w:p w14:paraId="3638E7D8" w14:textId="77777777" w:rsidR="0073312B" w:rsidRDefault="0073312B" w:rsidP="0073312B">
            <w:pPr>
              <w:spacing w:line="276" w:lineRule="auto"/>
              <w:jc w:val="center"/>
              <w:rPr>
                <w:rFonts w:ascii="Times New Roman" w:eastAsia="Arial" w:hAnsi="Times New Roman" w:cs="Times New Roman"/>
                <w:sz w:val="24"/>
                <w:szCs w:val="24"/>
              </w:rPr>
            </w:pPr>
          </w:p>
          <w:p w14:paraId="1C9E9B70" w14:textId="77777777" w:rsidR="0073312B" w:rsidRDefault="0073312B" w:rsidP="0073312B">
            <w:pPr>
              <w:spacing w:line="276" w:lineRule="auto"/>
              <w:jc w:val="center"/>
              <w:rPr>
                <w:rFonts w:ascii="Times New Roman" w:eastAsia="Arial" w:hAnsi="Times New Roman" w:cs="Times New Roman"/>
                <w:sz w:val="24"/>
                <w:szCs w:val="24"/>
              </w:rPr>
            </w:pPr>
          </w:p>
          <w:p w14:paraId="0CDFA825" w14:textId="77777777" w:rsidR="0073312B" w:rsidRDefault="0073312B" w:rsidP="0073312B">
            <w:pPr>
              <w:spacing w:line="276" w:lineRule="auto"/>
              <w:jc w:val="center"/>
              <w:rPr>
                <w:rFonts w:ascii="Times New Roman" w:eastAsia="Arial" w:hAnsi="Times New Roman" w:cs="Times New Roman"/>
                <w:sz w:val="24"/>
                <w:szCs w:val="24"/>
              </w:rPr>
            </w:pPr>
          </w:p>
          <w:p w14:paraId="3BD4F272" w14:textId="77777777" w:rsidR="0073312B" w:rsidRDefault="0073312B" w:rsidP="0073312B">
            <w:pPr>
              <w:spacing w:line="276" w:lineRule="auto"/>
              <w:jc w:val="center"/>
              <w:rPr>
                <w:rFonts w:ascii="Times New Roman" w:eastAsia="Arial" w:hAnsi="Times New Roman" w:cs="Times New Roman"/>
                <w:sz w:val="24"/>
                <w:szCs w:val="24"/>
              </w:rPr>
            </w:pPr>
          </w:p>
          <w:p w14:paraId="22F0BF72" w14:textId="77777777" w:rsidR="0073312B" w:rsidRDefault="0073312B" w:rsidP="0073312B">
            <w:pPr>
              <w:spacing w:line="276" w:lineRule="auto"/>
              <w:jc w:val="center"/>
              <w:rPr>
                <w:rFonts w:ascii="Times New Roman" w:eastAsia="Arial" w:hAnsi="Times New Roman" w:cs="Times New Roman"/>
                <w:sz w:val="24"/>
                <w:szCs w:val="24"/>
              </w:rPr>
            </w:pPr>
          </w:p>
          <w:p w14:paraId="10DE774B" w14:textId="77777777" w:rsidR="0073312B" w:rsidRDefault="0073312B" w:rsidP="0073312B">
            <w:pPr>
              <w:spacing w:line="276" w:lineRule="auto"/>
              <w:jc w:val="center"/>
              <w:rPr>
                <w:rFonts w:ascii="Times New Roman" w:eastAsia="Arial" w:hAnsi="Times New Roman" w:cs="Times New Roman"/>
                <w:sz w:val="24"/>
                <w:szCs w:val="24"/>
              </w:rPr>
            </w:pPr>
          </w:p>
          <w:p w14:paraId="457CEFD4" w14:textId="77777777" w:rsidR="0073312B" w:rsidRDefault="0073312B" w:rsidP="0073312B">
            <w:pPr>
              <w:spacing w:line="276" w:lineRule="auto"/>
              <w:jc w:val="center"/>
              <w:rPr>
                <w:rFonts w:ascii="Times New Roman" w:eastAsia="Arial" w:hAnsi="Times New Roman" w:cs="Times New Roman"/>
                <w:sz w:val="24"/>
                <w:szCs w:val="24"/>
              </w:rPr>
            </w:pPr>
          </w:p>
          <w:p w14:paraId="24767054" w14:textId="77777777" w:rsidR="0073312B" w:rsidRDefault="0073312B" w:rsidP="00486D5E">
            <w:pPr>
              <w:spacing w:line="276" w:lineRule="auto"/>
              <w:rPr>
                <w:rFonts w:ascii="Times New Roman" w:eastAsia="Arial" w:hAnsi="Times New Roman" w:cs="Times New Roman"/>
                <w:sz w:val="24"/>
                <w:szCs w:val="24"/>
              </w:rPr>
            </w:pPr>
          </w:p>
          <w:p w14:paraId="5B6117D5" w14:textId="77777777" w:rsidR="00486D5E" w:rsidRDefault="00486D5E" w:rsidP="00486D5E">
            <w:pPr>
              <w:spacing w:line="276" w:lineRule="auto"/>
              <w:rPr>
                <w:rFonts w:ascii="Times New Roman" w:eastAsia="Arial" w:hAnsi="Times New Roman" w:cs="Times New Roman"/>
                <w:sz w:val="24"/>
                <w:szCs w:val="24"/>
              </w:rPr>
            </w:pPr>
          </w:p>
          <w:p w14:paraId="39143041" w14:textId="77777777" w:rsidR="00486D5E" w:rsidRDefault="00486D5E" w:rsidP="00486D5E">
            <w:pPr>
              <w:spacing w:line="276" w:lineRule="auto"/>
              <w:rPr>
                <w:rFonts w:ascii="Times New Roman" w:eastAsia="Arial" w:hAnsi="Times New Roman" w:cs="Times New Roman"/>
                <w:sz w:val="24"/>
                <w:szCs w:val="24"/>
              </w:rPr>
            </w:pPr>
          </w:p>
          <w:p w14:paraId="52D917E7" w14:textId="77777777" w:rsidR="00486D5E" w:rsidRDefault="00486D5E" w:rsidP="00486D5E">
            <w:pPr>
              <w:spacing w:line="276" w:lineRule="auto"/>
              <w:rPr>
                <w:rFonts w:ascii="Times New Roman" w:eastAsia="Arial" w:hAnsi="Times New Roman" w:cs="Times New Roman"/>
                <w:sz w:val="24"/>
                <w:szCs w:val="24"/>
              </w:rPr>
            </w:pPr>
          </w:p>
          <w:p w14:paraId="01833989" w14:textId="77777777" w:rsidR="00486D5E" w:rsidRDefault="00486D5E" w:rsidP="00486D5E">
            <w:pPr>
              <w:spacing w:line="276" w:lineRule="auto"/>
              <w:rPr>
                <w:rFonts w:ascii="Times New Roman" w:eastAsia="Arial" w:hAnsi="Times New Roman" w:cs="Times New Roman"/>
                <w:sz w:val="24"/>
                <w:szCs w:val="24"/>
              </w:rPr>
            </w:pPr>
          </w:p>
          <w:p w14:paraId="79D71749" w14:textId="77777777" w:rsidR="00486D5E" w:rsidRDefault="00486D5E" w:rsidP="00486D5E">
            <w:pPr>
              <w:spacing w:line="276" w:lineRule="auto"/>
              <w:rPr>
                <w:rFonts w:ascii="Times New Roman" w:eastAsia="Arial" w:hAnsi="Times New Roman" w:cs="Times New Roman"/>
                <w:sz w:val="24"/>
                <w:szCs w:val="24"/>
              </w:rPr>
            </w:pPr>
          </w:p>
          <w:p w14:paraId="1E2A6782" w14:textId="77777777" w:rsidR="00486D5E" w:rsidRDefault="00486D5E" w:rsidP="00486D5E">
            <w:pPr>
              <w:spacing w:line="276" w:lineRule="auto"/>
              <w:rPr>
                <w:rFonts w:ascii="Times New Roman" w:eastAsia="Arial" w:hAnsi="Times New Roman" w:cs="Times New Roman"/>
                <w:sz w:val="24"/>
                <w:szCs w:val="24"/>
              </w:rPr>
            </w:pPr>
          </w:p>
          <w:p w14:paraId="15CE1FDD" w14:textId="77777777" w:rsidR="00486D5E" w:rsidRDefault="00486D5E" w:rsidP="00486D5E">
            <w:pPr>
              <w:spacing w:line="276" w:lineRule="auto"/>
              <w:rPr>
                <w:rFonts w:ascii="Times New Roman" w:eastAsia="Arial" w:hAnsi="Times New Roman" w:cs="Times New Roman"/>
                <w:sz w:val="24"/>
                <w:szCs w:val="24"/>
              </w:rPr>
            </w:pPr>
          </w:p>
          <w:p w14:paraId="35EFDE9B" w14:textId="77777777" w:rsidR="00486D5E" w:rsidRDefault="00486D5E" w:rsidP="00486D5E">
            <w:pPr>
              <w:spacing w:line="276" w:lineRule="auto"/>
              <w:rPr>
                <w:rFonts w:ascii="Times New Roman" w:eastAsia="Arial" w:hAnsi="Times New Roman" w:cs="Times New Roman"/>
                <w:sz w:val="24"/>
                <w:szCs w:val="24"/>
              </w:rPr>
            </w:pPr>
          </w:p>
          <w:p w14:paraId="63168459" w14:textId="77777777" w:rsidR="00486D5E" w:rsidRDefault="00486D5E" w:rsidP="00486D5E">
            <w:pPr>
              <w:spacing w:line="276" w:lineRule="auto"/>
              <w:rPr>
                <w:rFonts w:ascii="Times New Roman" w:eastAsia="Arial" w:hAnsi="Times New Roman" w:cs="Times New Roman"/>
                <w:sz w:val="24"/>
                <w:szCs w:val="24"/>
              </w:rPr>
            </w:pPr>
          </w:p>
          <w:p w14:paraId="40CF8706" w14:textId="77777777" w:rsidR="00486D5E" w:rsidRDefault="00486D5E" w:rsidP="00486D5E">
            <w:pPr>
              <w:spacing w:line="276" w:lineRule="auto"/>
              <w:rPr>
                <w:rFonts w:ascii="Times New Roman" w:eastAsia="Arial" w:hAnsi="Times New Roman" w:cs="Times New Roman"/>
                <w:sz w:val="24"/>
                <w:szCs w:val="24"/>
              </w:rPr>
            </w:pPr>
          </w:p>
          <w:p w14:paraId="4D4203D0" w14:textId="77777777" w:rsidR="00486D5E" w:rsidRDefault="00486D5E" w:rsidP="00486D5E">
            <w:pPr>
              <w:spacing w:line="276" w:lineRule="auto"/>
              <w:rPr>
                <w:rFonts w:ascii="Times New Roman" w:eastAsia="Arial" w:hAnsi="Times New Roman" w:cs="Times New Roman"/>
                <w:sz w:val="24"/>
                <w:szCs w:val="24"/>
              </w:rPr>
            </w:pPr>
          </w:p>
          <w:p w14:paraId="2789CE92" w14:textId="77777777" w:rsidR="00486D5E" w:rsidRDefault="00486D5E" w:rsidP="00486D5E">
            <w:pPr>
              <w:spacing w:line="276" w:lineRule="auto"/>
              <w:rPr>
                <w:rFonts w:ascii="Times New Roman" w:eastAsia="Arial" w:hAnsi="Times New Roman" w:cs="Times New Roman"/>
                <w:sz w:val="24"/>
                <w:szCs w:val="24"/>
              </w:rPr>
            </w:pPr>
          </w:p>
          <w:p w14:paraId="169FF135" w14:textId="77777777" w:rsidR="00486D5E" w:rsidRDefault="00486D5E" w:rsidP="00486D5E">
            <w:pPr>
              <w:spacing w:line="276" w:lineRule="auto"/>
              <w:rPr>
                <w:rFonts w:ascii="Times New Roman" w:eastAsia="Arial" w:hAnsi="Times New Roman" w:cs="Times New Roman"/>
                <w:sz w:val="24"/>
                <w:szCs w:val="24"/>
              </w:rPr>
            </w:pPr>
          </w:p>
          <w:p w14:paraId="482A9089" w14:textId="77777777" w:rsidR="00486D5E" w:rsidRDefault="00486D5E" w:rsidP="00486D5E">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3-4</w:t>
            </w:r>
          </w:p>
          <w:p w14:paraId="71C9EF4E" w14:textId="77777777" w:rsidR="00486D5E" w:rsidRDefault="00486D5E" w:rsidP="00486D5E">
            <w:pPr>
              <w:spacing w:line="276" w:lineRule="auto"/>
              <w:jc w:val="center"/>
              <w:rPr>
                <w:rFonts w:ascii="Times New Roman" w:eastAsia="Arial" w:hAnsi="Times New Roman" w:cs="Times New Roman"/>
                <w:sz w:val="24"/>
                <w:szCs w:val="24"/>
              </w:rPr>
            </w:pPr>
          </w:p>
          <w:p w14:paraId="59506CDD" w14:textId="77777777" w:rsidR="00486D5E" w:rsidRDefault="00486D5E" w:rsidP="00486D5E">
            <w:pPr>
              <w:spacing w:line="276" w:lineRule="auto"/>
              <w:jc w:val="center"/>
              <w:rPr>
                <w:rFonts w:ascii="Times New Roman" w:eastAsia="Arial" w:hAnsi="Times New Roman" w:cs="Times New Roman"/>
                <w:sz w:val="24"/>
                <w:szCs w:val="24"/>
              </w:rPr>
            </w:pPr>
          </w:p>
          <w:p w14:paraId="63F3A496" w14:textId="77777777" w:rsidR="00486D5E" w:rsidRDefault="00486D5E" w:rsidP="00486D5E">
            <w:pPr>
              <w:spacing w:line="276" w:lineRule="auto"/>
              <w:jc w:val="center"/>
              <w:rPr>
                <w:rFonts w:ascii="Times New Roman" w:eastAsia="Arial" w:hAnsi="Times New Roman" w:cs="Times New Roman"/>
                <w:sz w:val="24"/>
                <w:szCs w:val="24"/>
              </w:rPr>
            </w:pPr>
          </w:p>
          <w:p w14:paraId="6C95CD3D" w14:textId="77777777" w:rsidR="00486D5E" w:rsidRDefault="00486D5E" w:rsidP="00486D5E">
            <w:pPr>
              <w:spacing w:line="276" w:lineRule="auto"/>
              <w:jc w:val="center"/>
              <w:rPr>
                <w:rFonts w:ascii="Times New Roman" w:eastAsia="Arial" w:hAnsi="Times New Roman" w:cs="Times New Roman"/>
                <w:sz w:val="24"/>
                <w:szCs w:val="24"/>
              </w:rPr>
            </w:pPr>
          </w:p>
          <w:p w14:paraId="042ABBF0" w14:textId="77777777" w:rsidR="00486D5E" w:rsidRDefault="00486D5E" w:rsidP="00486D5E">
            <w:pPr>
              <w:spacing w:line="276" w:lineRule="auto"/>
              <w:jc w:val="center"/>
              <w:rPr>
                <w:rFonts w:ascii="Times New Roman" w:eastAsia="Arial" w:hAnsi="Times New Roman" w:cs="Times New Roman"/>
                <w:sz w:val="24"/>
                <w:szCs w:val="24"/>
              </w:rPr>
            </w:pPr>
          </w:p>
          <w:p w14:paraId="0CD9B2DB" w14:textId="77777777" w:rsidR="00486D5E" w:rsidRDefault="00486D5E" w:rsidP="00486D5E">
            <w:pPr>
              <w:spacing w:line="276" w:lineRule="auto"/>
              <w:jc w:val="center"/>
              <w:rPr>
                <w:rFonts w:ascii="Times New Roman" w:eastAsia="Arial" w:hAnsi="Times New Roman" w:cs="Times New Roman"/>
                <w:sz w:val="24"/>
                <w:szCs w:val="24"/>
              </w:rPr>
            </w:pPr>
          </w:p>
          <w:p w14:paraId="5802D115" w14:textId="77777777" w:rsidR="00486D5E" w:rsidRDefault="00486D5E" w:rsidP="00486D5E">
            <w:pPr>
              <w:spacing w:line="276" w:lineRule="auto"/>
              <w:jc w:val="center"/>
              <w:rPr>
                <w:rFonts w:ascii="Times New Roman" w:eastAsia="Arial" w:hAnsi="Times New Roman" w:cs="Times New Roman"/>
                <w:sz w:val="24"/>
                <w:szCs w:val="24"/>
              </w:rPr>
            </w:pPr>
          </w:p>
          <w:p w14:paraId="6CA4D0C4" w14:textId="77777777" w:rsidR="00486D5E" w:rsidRDefault="00486D5E" w:rsidP="00486D5E">
            <w:pPr>
              <w:spacing w:line="276" w:lineRule="auto"/>
              <w:jc w:val="center"/>
              <w:rPr>
                <w:rFonts w:ascii="Times New Roman" w:eastAsia="Arial" w:hAnsi="Times New Roman" w:cs="Times New Roman"/>
                <w:sz w:val="24"/>
                <w:szCs w:val="24"/>
              </w:rPr>
            </w:pPr>
          </w:p>
          <w:p w14:paraId="6A146E42" w14:textId="77777777" w:rsidR="00486D5E" w:rsidRDefault="00486D5E" w:rsidP="00486D5E">
            <w:pPr>
              <w:spacing w:line="276" w:lineRule="auto"/>
              <w:jc w:val="center"/>
              <w:rPr>
                <w:rFonts w:ascii="Times New Roman" w:eastAsia="Arial" w:hAnsi="Times New Roman" w:cs="Times New Roman"/>
                <w:sz w:val="24"/>
                <w:szCs w:val="24"/>
              </w:rPr>
            </w:pPr>
          </w:p>
          <w:p w14:paraId="4489416A" w14:textId="77777777" w:rsidR="00486D5E" w:rsidRDefault="00486D5E" w:rsidP="00486D5E">
            <w:pPr>
              <w:spacing w:line="276" w:lineRule="auto"/>
              <w:jc w:val="center"/>
              <w:rPr>
                <w:rFonts w:ascii="Times New Roman" w:eastAsia="Arial" w:hAnsi="Times New Roman" w:cs="Times New Roman"/>
                <w:sz w:val="24"/>
                <w:szCs w:val="24"/>
              </w:rPr>
            </w:pPr>
          </w:p>
          <w:p w14:paraId="5E474514" w14:textId="77777777" w:rsidR="00486D5E" w:rsidRDefault="00486D5E" w:rsidP="00486D5E">
            <w:pPr>
              <w:spacing w:line="276" w:lineRule="auto"/>
              <w:jc w:val="center"/>
              <w:rPr>
                <w:rFonts w:ascii="Times New Roman" w:eastAsia="Arial" w:hAnsi="Times New Roman" w:cs="Times New Roman"/>
                <w:sz w:val="24"/>
                <w:szCs w:val="24"/>
              </w:rPr>
            </w:pPr>
          </w:p>
          <w:p w14:paraId="01050B66" w14:textId="193AB2B3" w:rsidR="00486D5E" w:rsidRPr="00964662" w:rsidRDefault="00486D5E" w:rsidP="00486D5E">
            <w:pPr>
              <w:spacing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1-2</w:t>
            </w:r>
          </w:p>
        </w:tc>
      </w:tr>
    </w:tbl>
    <w:p w14:paraId="01050B68" w14:textId="77777777" w:rsidR="002531BA" w:rsidRPr="00964662" w:rsidRDefault="002531BA">
      <w:pPr>
        <w:spacing w:line="276" w:lineRule="auto"/>
        <w:rPr>
          <w:rFonts w:ascii="Times New Roman" w:eastAsia="Arial" w:hAnsi="Times New Roman" w:cs="Times New Roman"/>
          <w:sz w:val="24"/>
          <w:szCs w:val="24"/>
        </w:rPr>
      </w:pPr>
    </w:p>
    <w:sectPr w:rsidR="002531BA" w:rsidRPr="00964662">
      <w:headerReference w:type="default" r:id="rId10"/>
      <w:foot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7AA18" w14:textId="77777777" w:rsidR="00FD00E7" w:rsidRDefault="00FD00E7">
      <w:pPr>
        <w:spacing w:after="0" w:line="240" w:lineRule="auto"/>
      </w:pPr>
      <w:r>
        <w:separator/>
      </w:r>
    </w:p>
  </w:endnote>
  <w:endnote w:type="continuationSeparator" w:id="0">
    <w:p w14:paraId="2F70EEB0" w14:textId="77777777" w:rsidR="00FD00E7" w:rsidRDefault="00FD0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50B74" w14:textId="499F6B9A" w:rsidR="002531BA" w:rsidRDefault="000009BA">
    <w:pPr>
      <w:pBdr>
        <w:top w:val="single" w:sz="4" w:space="1" w:color="D9D9D9"/>
        <w:left w:val="nil"/>
        <w:bottom w:val="nil"/>
        <w:right w:val="nil"/>
        <w:between w:val="nil"/>
      </w:pBdr>
      <w:tabs>
        <w:tab w:val="center" w:pos="4513"/>
        <w:tab w:val="right" w:pos="9026"/>
      </w:tabs>
      <w:spacing w:after="0" w:line="240" w:lineRule="auto"/>
      <w:rPr>
        <w:b/>
        <w:color w:val="000000"/>
      </w:rPr>
    </w:pPr>
    <w:r>
      <w:rPr>
        <w:color w:val="000000"/>
      </w:rPr>
      <w:fldChar w:fldCharType="begin"/>
    </w:r>
    <w:r>
      <w:rPr>
        <w:color w:val="000000"/>
      </w:rPr>
      <w:instrText>PAGE</w:instrText>
    </w:r>
    <w:r>
      <w:rPr>
        <w:color w:val="000000"/>
      </w:rPr>
      <w:fldChar w:fldCharType="separate"/>
    </w:r>
    <w:r w:rsidR="001901C0">
      <w:rPr>
        <w:noProof/>
        <w:color w:val="000000"/>
      </w:rPr>
      <w:t>1</w:t>
    </w:r>
    <w:r>
      <w:rPr>
        <w:color w:val="000000"/>
      </w:rPr>
      <w:fldChar w:fldCharType="end"/>
    </w:r>
    <w:r>
      <w:rPr>
        <w:b/>
        <w:color w:val="000000"/>
      </w:rPr>
      <w:t xml:space="preserve"> | </w:t>
    </w:r>
    <w:r>
      <w:rPr>
        <w:color w:val="7F7F7F"/>
      </w:rPr>
      <w:t>Page</w:t>
    </w:r>
    <w:r>
      <w:rPr>
        <w:b/>
        <w:color w:val="000000"/>
      </w:rPr>
      <w:t xml:space="preserve">                                                                                                      </w:t>
    </w:r>
    <w:r>
      <w:rPr>
        <w:b/>
        <w:color w:val="000000"/>
      </w:rPr>
      <w:t xml:space="preserve">                                                 SULIT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45E27" w14:textId="77777777" w:rsidR="00FD00E7" w:rsidRDefault="00FD00E7">
      <w:pPr>
        <w:spacing w:after="0" w:line="240" w:lineRule="auto"/>
      </w:pPr>
      <w:r>
        <w:separator/>
      </w:r>
    </w:p>
  </w:footnote>
  <w:footnote w:type="continuationSeparator" w:id="0">
    <w:p w14:paraId="74062252" w14:textId="77777777" w:rsidR="00FD00E7" w:rsidRDefault="00FD0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50B73" w14:textId="77777777" w:rsidR="002531BA" w:rsidRDefault="000009BA">
    <w:pPr>
      <w:pBdr>
        <w:top w:val="nil"/>
        <w:left w:val="nil"/>
        <w:bottom w:val="nil"/>
        <w:right w:val="nil"/>
        <w:between w:val="nil"/>
      </w:pBdr>
      <w:tabs>
        <w:tab w:val="center" w:pos="4513"/>
        <w:tab w:val="right" w:pos="9026"/>
      </w:tabs>
      <w:spacing w:after="0" w:line="240" w:lineRule="auto"/>
      <w:rPr>
        <w:color w:val="000000"/>
      </w:rPr>
    </w:pPr>
    <w:r>
      <w:rPr>
        <w:color w:val="000000"/>
      </w:rPr>
      <w:t xml:space="preserve">1249/2                                                                                                     </w:t>
    </w:r>
    <w:r>
      <w:rPr>
        <w:i/>
        <w:color w:val="000000"/>
      </w:rPr>
      <w:t>PEPERIKSAAN PERCUBAAN SPM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36E10"/>
    <w:multiLevelType w:val="multilevel"/>
    <w:tmpl w:val="55CE43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6D7E16"/>
    <w:multiLevelType w:val="multilevel"/>
    <w:tmpl w:val="C7F6CE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377A13"/>
    <w:multiLevelType w:val="multilevel"/>
    <w:tmpl w:val="D7F45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E67623"/>
    <w:multiLevelType w:val="multilevel"/>
    <w:tmpl w:val="E556C3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95B4428"/>
    <w:multiLevelType w:val="multilevel"/>
    <w:tmpl w:val="F7AC0C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8280F68"/>
    <w:multiLevelType w:val="multilevel"/>
    <w:tmpl w:val="5E7AC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FB42A81"/>
    <w:multiLevelType w:val="hybridMultilevel"/>
    <w:tmpl w:val="8F74D1DE"/>
    <w:lvl w:ilvl="0" w:tplc="28CEC0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9876A3"/>
    <w:multiLevelType w:val="multilevel"/>
    <w:tmpl w:val="459837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9864B13"/>
    <w:multiLevelType w:val="multilevel"/>
    <w:tmpl w:val="A0A8FD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34376D2"/>
    <w:multiLevelType w:val="hybridMultilevel"/>
    <w:tmpl w:val="36CA631A"/>
    <w:lvl w:ilvl="0" w:tplc="28CEC0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6C30AB"/>
    <w:multiLevelType w:val="hybridMultilevel"/>
    <w:tmpl w:val="99721B1C"/>
    <w:lvl w:ilvl="0" w:tplc="28CEC0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330E50"/>
    <w:multiLevelType w:val="hybridMultilevel"/>
    <w:tmpl w:val="71064D04"/>
    <w:lvl w:ilvl="0" w:tplc="28CEC0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0B6D37"/>
    <w:multiLevelType w:val="hybridMultilevel"/>
    <w:tmpl w:val="2B526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821F3F"/>
    <w:multiLevelType w:val="multilevel"/>
    <w:tmpl w:val="E73C6A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67868518">
    <w:abstractNumId w:val="5"/>
  </w:num>
  <w:num w:numId="2" w16cid:durableId="798451415">
    <w:abstractNumId w:val="1"/>
  </w:num>
  <w:num w:numId="3" w16cid:durableId="5864346">
    <w:abstractNumId w:val="8"/>
  </w:num>
  <w:num w:numId="4" w16cid:durableId="663434108">
    <w:abstractNumId w:val="13"/>
  </w:num>
  <w:num w:numId="5" w16cid:durableId="1106000244">
    <w:abstractNumId w:val="7"/>
  </w:num>
  <w:num w:numId="6" w16cid:durableId="553006675">
    <w:abstractNumId w:val="4"/>
  </w:num>
  <w:num w:numId="7" w16cid:durableId="1809396623">
    <w:abstractNumId w:val="3"/>
  </w:num>
  <w:num w:numId="8" w16cid:durableId="1344553240">
    <w:abstractNumId w:val="0"/>
  </w:num>
  <w:num w:numId="9" w16cid:durableId="1663505896">
    <w:abstractNumId w:val="2"/>
  </w:num>
  <w:num w:numId="10" w16cid:durableId="513765418">
    <w:abstractNumId w:val="6"/>
  </w:num>
  <w:num w:numId="11" w16cid:durableId="1807773415">
    <w:abstractNumId w:val="11"/>
  </w:num>
  <w:num w:numId="12" w16cid:durableId="1500803772">
    <w:abstractNumId w:val="10"/>
  </w:num>
  <w:num w:numId="13" w16cid:durableId="1551258631">
    <w:abstractNumId w:val="9"/>
  </w:num>
  <w:num w:numId="14" w16cid:durableId="5705037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BA"/>
    <w:rsid w:val="000009BA"/>
    <w:rsid w:val="00004F4A"/>
    <w:rsid w:val="00023C41"/>
    <w:rsid w:val="00070F14"/>
    <w:rsid w:val="000823FD"/>
    <w:rsid w:val="00090D68"/>
    <w:rsid w:val="00090EA4"/>
    <w:rsid w:val="000951F5"/>
    <w:rsid w:val="00095899"/>
    <w:rsid w:val="000D6F07"/>
    <w:rsid w:val="001203EA"/>
    <w:rsid w:val="00136C46"/>
    <w:rsid w:val="001456E8"/>
    <w:rsid w:val="00170AAE"/>
    <w:rsid w:val="00176C14"/>
    <w:rsid w:val="001901C0"/>
    <w:rsid w:val="001B1FA1"/>
    <w:rsid w:val="001E0997"/>
    <w:rsid w:val="001E615B"/>
    <w:rsid w:val="001F46C5"/>
    <w:rsid w:val="001F757A"/>
    <w:rsid w:val="00205B09"/>
    <w:rsid w:val="00225C01"/>
    <w:rsid w:val="002317BA"/>
    <w:rsid w:val="00233FA8"/>
    <w:rsid w:val="00234DA2"/>
    <w:rsid w:val="002451E4"/>
    <w:rsid w:val="002531BA"/>
    <w:rsid w:val="002A4792"/>
    <w:rsid w:val="002B40B1"/>
    <w:rsid w:val="002C0D07"/>
    <w:rsid w:val="002D100C"/>
    <w:rsid w:val="002D146D"/>
    <w:rsid w:val="002D4180"/>
    <w:rsid w:val="002D629E"/>
    <w:rsid w:val="0030120D"/>
    <w:rsid w:val="00321C33"/>
    <w:rsid w:val="00322D8F"/>
    <w:rsid w:val="0034566B"/>
    <w:rsid w:val="00352325"/>
    <w:rsid w:val="00360352"/>
    <w:rsid w:val="003661C1"/>
    <w:rsid w:val="003A1C42"/>
    <w:rsid w:val="00407D78"/>
    <w:rsid w:val="004250FF"/>
    <w:rsid w:val="00426BE0"/>
    <w:rsid w:val="00461F62"/>
    <w:rsid w:val="00480FB8"/>
    <w:rsid w:val="00486D5E"/>
    <w:rsid w:val="004976AC"/>
    <w:rsid w:val="004C1BE7"/>
    <w:rsid w:val="004C363B"/>
    <w:rsid w:val="004C6212"/>
    <w:rsid w:val="004D302E"/>
    <w:rsid w:val="00500869"/>
    <w:rsid w:val="00507252"/>
    <w:rsid w:val="005112B6"/>
    <w:rsid w:val="00537664"/>
    <w:rsid w:val="0053798D"/>
    <w:rsid w:val="00560E2B"/>
    <w:rsid w:val="005762DC"/>
    <w:rsid w:val="00590FD8"/>
    <w:rsid w:val="005B427F"/>
    <w:rsid w:val="005D1F2C"/>
    <w:rsid w:val="005D34B9"/>
    <w:rsid w:val="005F7822"/>
    <w:rsid w:val="006018CA"/>
    <w:rsid w:val="00630765"/>
    <w:rsid w:val="00634595"/>
    <w:rsid w:val="006608FA"/>
    <w:rsid w:val="006617CD"/>
    <w:rsid w:val="006856FC"/>
    <w:rsid w:val="0068657D"/>
    <w:rsid w:val="00690935"/>
    <w:rsid w:val="006A6628"/>
    <w:rsid w:val="006A7303"/>
    <w:rsid w:val="006C1CBC"/>
    <w:rsid w:val="006D4E08"/>
    <w:rsid w:val="007176FF"/>
    <w:rsid w:val="0073312B"/>
    <w:rsid w:val="007419BA"/>
    <w:rsid w:val="00747FFB"/>
    <w:rsid w:val="00767A23"/>
    <w:rsid w:val="00781F7B"/>
    <w:rsid w:val="00797452"/>
    <w:rsid w:val="007A07D7"/>
    <w:rsid w:val="007B39DA"/>
    <w:rsid w:val="007B48B2"/>
    <w:rsid w:val="007C0234"/>
    <w:rsid w:val="007D3121"/>
    <w:rsid w:val="007D4001"/>
    <w:rsid w:val="007D564C"/>
    <w:rsid w:val="007F083D"/>
    <w:rsid w:val="007F0AF1"/>
    <w:rsid w:val="00870C75"/>
    <w:rsid w:val="00872B49"/>
    <w:rsid w:val="008868F4"/>
    <w:rsid w:val="00887067"/>
    <w:rsid w:val="00900A7E"/>
    <w:rsid w:val="009151CD"/>
    <w:rsid w:val="00915E9A"/>
    <w:rsid w:val="00964662"/>
    <w:rsid w:val="00976368"/>
    <w:rsid w:val="00980FAB"/>
    <w:rsid w:val="00A05440"/>
    <w:rsid w:val="00A11159"/>
    <w:rsid w:val="00A242E4"/>
    <w:rsid w:val="00A277CF"/>
    <w:rsid w:val="00A574D5"/>
    <w:rsid w:val="00A606E1"/>
    <w:rsid w:val="00A774AD"/>
    <w:rsid w:val="00A835AD"/>
    <w:rsid w:val="00A86D8D"/>
    <w:rsid w:val="00A96003"/>
    <w:rsid w:val="00AB1B0B"/>
    <w:rsid w:val="00AB6A73"/>
    <w:rsid w:val="00AB6AB0"/>
    <w:rsid w:val="00AC254C"/>
    <w:rsid w:val="00AD60FF"/>
    <w:rsid w:val="00AE606A"/>
    <w:rsid w:val="00AF203D"/>
    <w:rsid w:val="00AF244F"/>
    <w:rsid w:val="00AF7479"/>
    <w:rsid w:val="00B12E6E"/>
    <w:rsid w:val="00B15CC2"/>
    <w:rsid w:val="00B32AA4"/>
    <w:rsid w:val="00B35811"/>
    <w:rsid w:val="00B56B52"/>
    <w:rsid w:val="00BB246D"/>
    <w:rsid w:val="00BD0C89"/>
    <w:rsid w:val="00C11819"/>
    <w:rsid w:val="00C269BB"/>
    <w:rsid w:val="00C36435"/>
    <w:rsid w:val="00C45967"/>
    <w:rsid w:val="00C55865"/>
    <w:rsid w:val="00C559B0"/>
    <w:rsid w:val="00C8257E"/>
    <w:rsid w:val="00C828C9"/>
    <w:rsid w:val="00CA62AA"/>
    <w:rsid w:val="00CD50D3"/>
    <w:rsid w:val="00CF3877"/>
    <w:rsid w:val="00D53D47"/>
    <w:rsid w:val="00DB515F"/>
    <w:rsid w:val="00DB7DE5"/>
    <w:rsid w:val="00DC445A"/>
    <w:rsid w:val="00E329BF"/>
    <w:rsid w:val="00E522E5"/>
    <w:rsid w:val="00E5677D"/>
    <w:rsid w:val="00E6129C"/>
    <w:rsid w:val="00E74918"/>
    <w:rsid w:val="00ED2245"/>
    <w:rsid w:val="00EE60D5"/>
    <w:rsid w:val="00F003F3"/>
    <w:rsid w:val="00F25768"/>
    <w:rsid w:val="00F261C1"/>
    <w:rsid w:val="00F63307"/>
    <w:rsid w:val="00F726FD"/>
    <w:rsid w:val="00F7760B"/>
    <w:rsid w:val="00FD0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501F5"/>
  <w15:docId w15:val="{06C5F994-4A02-4A7A-890F-35214C4AD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7D3121"/>
    <w:pPr>
      <w:ind w:left="720"/>
      <w:contextualSpacing/>
    </w:pPr>
  </w:style>
  <w:style w:type="table" w:styleId="TableGrid">
    <w:name w:val="Table Grid"/>
    <w:basedOn w:val="TableNormal"/>
    <w:uiPriority w:val="39"/>
    <w:rsid w:val="002D418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23</Pages>
  <Words>5602</Words>
  <Characters>31932</Characters>
  <Application>Microsoft Office Word</Application>
  <DocSecurity>0</DocSecurity>
  <Lines>266</Lines>
  <Paragraphs>74</Paragraphs>
  <ScaleCrop>false</ScaleCrop>
  <Company/>
  <LinksUpToDate>false</LinksUpToDate>
  <CharactersWithSpaces>37460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Jeeva Chandra</cp:lastModifiedBy>
  <cp:revision>159</cp:revision>
  <dcterms:created xsi:type="dcterms:W3CDTF">2022-10-18T23:24:00Z</dcterms:created>
  <dcterms:modified xsi:type="dcterms:W3CDTF">2022-10-19T07:22:00Z</dcterms:modified>
</cp:coreProperties>
</file>